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74E" w:rsidRDefault="00C66298" w:rsidP="005E174E">
      <w:pPr>
        <w:shd w:val="clear" w:color="auto" w:fill="FFFFFF"/>
        <w:ind w:firstLine="709"/>
        <w:jc w:val="center"/>
        <w:rPr>
          <w:b/>
          <w:bCs/>
          <w:spacing w:val="-10"/>
          <w:sz w:val="24"/>
          <w:szCs w:val="24"/>
        </w:rPr>
      </w:pPr>
      <w:r>
        <w:rPr>
          <w:b/>
          <w:bCs/>
          <w:noProof/>
          <w:spacing w:val="-10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7.75pt;margin-top:28.6pt;width:45.95pt;height:50.2pt;z-index:251658240;mso-wrap-distance-left:9.05pt;mso-wrap-distance-right:9.05pt;mso-wrap-distance-bottom:8.5pt" filled="t">
            <v:fill color2="black"/>
            <v:imagedata r:id="rId5" o:title=""/>
            <w10:wrap type="topAndBottom"/>
          </v:shape>
          <o:OLEObject Type="Embed" ProgID="Word.Picture.8" ShapeID="_x0000_s1026" DrawAspect="Content" ObjectID="_1811572363" r:id="rId6"/>
        </w:pict>
      </w:r>
    </w:p>
    <w:p w:rsidR="005E174E" w:rsidRDefault="005E174E" w:rsidP="005E174E">
      <w:pPr>
        <w:pStyle w:val="a3"/>
        <w:rPr>
          <w:b/>
          <w:bCs/>
        </w:rPr>
      </w:pPr>
    </w:p>
    <w:p w:rsidR="005E174E" w:rsidRPr="005E174E" w:rsidRDefault="005E174E" w:rsidP="005E174E">
      <w:pPr>
        <w:pStyle w:val="a3"/>
        <w:rPr>
          <w:bCs/>
        </w:rPr>
      </w:pPr>
      <w:r w:rsidRPr="005E174E">
        <w:rPr>
          <w:bCs/>
        </w:rPr>
        <w:t>ЧЕЛЯБИНСКАЯ ОБЛАСТЬ</w:t>
      </w:r>
    </w:p>
    <w:p w:rsidR="005E174E" w:rsidRDefault="005E174E" w:rsidP="005E174E">
      <w:pPr>
        <w:jc w:val="center"/>
        <w:rPr>
          <w:sz w:val="4"/>
        </w:rPr>
      </w:pPr>
    </w:p>
    <w:p w:rsidR="005E174E" w:rsidRDefault="005E174E" w:rsidP="005E174E">
      <w:pPr>
        <w:jc w:val="center"/>
        <w:rPr>
          <w:b/>
          <w:sz w:val="32"/>
        </w:rPr>
      </w:pPr>
      <w:r>
        <w:rPr>
          <w:b/>
          <w:sz w:val="32"/>
        </w:rPr>
        <w:t xml:space="preserve">СОБРАНИЕ ДЕПУТАТОВ </w:t>
      </w:r>
    </w:p>
    <w:p w:rsidR="005E174E" w:rsidRDefault="005E174E" w:rsidP="005E174E">
      <w:pPr>
        <w:jc w:val="center"/>
        <w:rPr>
          <w:b/>
          <w:sz w:val="32"/>
        </w:rPr>
      </w:pPr>
      <w:r>
        <w:rPr>
          <w:b/>
          <w:sz w:val="32"/>
        </w:rPr>
        <w:t>ЗЛАТОУСТОВСКОГО ГОРОДСКОГО ОКРУГА</w:t>
      </w:r>
    </w:p>
    <w:p w:rsidR="005E174E" w:rsidRDefault="005E174E" w:rsidP="005E174E">
      <w:pPr>
        <w:pBdr>
          <w:bottom w:val="single" w:sz="8" w:space="1" w:color="000000"/>
        </w:pBdr>
      </w:pPr>
    </w:p>
    <w:p w:rsidR="005E174E" w:rsidRDefault="005E174E" w:rsidP="005E174E">
      <w:pPr>
        <w:jc w:val="center"/>
        <w:rPr>
          <w:b/>
        </w:rPr>
      </w:pPr>
      <w:r>
        <w:rPr>
          <w:b/>
          <w:sz w:val="28"/>
          <w:szCs w:val="28"/>
        </w:rPr>
        <w:t xml:space="preserve">РЕШЕНИЕ   </w:t>
      </w:r>
    </w:p>
    <w:p w:rsidR="005E174E" w:rsidRDefault="005E174E" w:rsidP="005E174E">
      <w:pPr>
        <w:jc w:val="center"/>
        <w:rPr>
          <w:b/>
        </w:rPr>
      </w:pPr>
    </w:p>
    <w:p w:rsidR="005E174E" w:rsidRPr="00013335" w:rsidRDefault="005E174E" w:rsidP="005E174E">
      <w:pPr>
        <w:rPr>
          <w:b/>
          <w:sz w:val="24"/>
          <w:szCs w:val="24"/>
        </w:rPr>
      </w:pPr>
      <w:r w:rsidRPr="00013335">
        <w:rPr>
          <w:b/>
          <w:sz w:val="24"/>
          <w:szCs w:val="24"/>
        </w:rPr>
        <w:t xml:space="preserve">№                                                                                    </w:t>
      </w:r>
      <w:r>
        <w:rPr>
          <w:b/>
          <w:sz w:val="24"/>
          <w:szCs w:val="24"/>
        </w:rPr>
        <w:t xml:space="preserve">                                от                   </w:t>
      </w:r>
      <w:r w:rsidRPr="00013335">
        <w:rPr>
          <w:b/>
          <w:sz w:val="24"/>
          <w:szCs w:val="24"/>
        </w:rPr>
        <w:t>20</w:t>
      </w:r>
      <w:r>
        <w:rPr>
          <w:b/>
          <w:sz w:val="24"/>
          <w:szCs w:val="24"/>
        </w:rPr>
        <w:t>25</w:t>
      </w:r>
      <w:r w:rsidRPr="00013335">
        <w:rPr>
          <w:b/>
          <w:sz w:val="24"/>
          <w:szCs w:val="24"/>
        </w:rPr>
        <w:t xml:space="preserve"> г.</w:t>
      </w:r>
    </w:p>
    <w:p w:rsidR="008131DA" w:rsidRDefault="005E174E" w:rsidP="008131DA">
      <w:pPr>
        <w:jc w:val="both"/>
        <w:rPr>
          <w:sz w:val="24"/>
          <w:szCs w:val="24"/>
        </w:rPr>
      </w:pPr>
      <w:r w:rsidRPr="002A5A30">
        <w:rPr>
          <w:rFonts w:ascii="Arial" w:eastAsiaTheme="minorHAnsi" w:hAnsi="Arial" w:cs="Arial"/>
          <w:b/>
          <w:bCs/>
          <w:color w:val="000080"/>
          <w:sz w:val="24"/>
          <w:szCs w:val="24"/>
          <w:lang w:eastAsia="en-US"/>
        </w:rPr>
        <w:br/>
      </w:r>
      <w:r w:rsidR="008131DA" w:rsidRPr="008131DA">
        <w:rPr>
          <w:sz w:val="24"/>
          <w:szCs w:val="24"/>
        </w:rPr>
        <w:t>О внесении изменений в решение</w:t>
      </w:r>
    </w:p>
    <w:p w:rsidR="008131DA" w:rsidRDefault="008131DA" w:rsidP="008131DA">
      <w:pPr>
        <w:jc w:val="both"/>
        <w:rPr>
          <w:sz w:val="24"/>
          <w:szCs w:val="24"/>
        </w:rPr>
      </w:pPr>
      <w:r w:rsidRPr="008131DA">
        <w:rPr>
          <w:sz w:val="24"/>
          <w:szCs w:val="24"/>
        </w:rPr>
        <w:t>Собрания депутатов Златоустовского</w:t>
      </w:r>
    </w:p>
    <w:p w:rsidR="008131DA" w:rsidRDefault="008131DA" w:rsidP="008131DA">
      <w:pPr>
        <w:jc w:val="both"/>
        <w:rPr>
          <w:sz w:val="24"/>
          <w:szCs w:val="24"/>
        </w:rPr>
      </w:pPr>
      <w:r w:rsidRPr="008131DA">
        <w:rPr>
          <w:sz w:val="24"/>
          <w:szCs w:val="24"/>
        </w:rPr>
        <w:t>городского округа от 28.12.2009 г.</w:t>
      </w:r>
    </w:p>
    <w:p w:rsidR="008131DA" w:rsidRDefault="008131DA" w:rsidP="008131DA">
      <w:pPr>
        <w:jc w:val="both"/>
        <w:rPr>
          <w:color w:val="22272F"/>
          <w:sz w:val="24"/>
          <w:szCs w:val="24"/>
          <w:shd w:val="clear" w:color="auto" w:fill="FFFFFF"/>
        </w:rPr>
      </w:pPr>
      <w:r w:rsidRPr="008131DA">
        <w:rPr>
          <w:sz w:val="24"/>
          <w:szCs w:val="24"/>
        </w:rPr>
        <w:t>№ 103-ЗГО «</w:t>
      </w:r>
      <w:r w:rsidRPr="008131DA">
        <w:rPr>
          <w:color w:val="22272F"/>
          <w:sz w:val="24"/>
          <w:szCs w:val="24"/>
          <w:shd w:val="clear" w:color="auto" w:fill="FFFFFF"/>
        </w:rPr>
        <w:t xml:space="preserve">Об утверждении </w:t>
      </w:r>
      <w:proofErr w:type="gramStart"/>
      <w:r w:rsidRPr="008131DA">
        <w:rPr>
          <w:color w:val="22272F"/>
          <w:sz w:val="24"/>
          <w:szCs w:val="24"/>
          <w:shd w:val="clear" w:color="auto" w:fill="FFFFFF"/>
        </w:rPr>
        <w:t>Генерального</w:t>
      </w:r>
      <w:proofErr w:type="gramEnd"/>
    </w:p>
    <w:p w:rsidR="008131DA" w:rsidRDefault="008131DA" w:rsidP="008131DA">
      <w:pPr>
        <w:jc w:val="both"/>
        <w:rPr>
          <w:color w:val="22272F"/>
          <w:sz w:val="24"/>
          <w:szCs w:val="24"/>
          <w:shd w:val="clear" w:color="auto" w:fill="FFFFFF"/>
        </w:rPr>
      </w:pPr>
      <w:r w:rsidRPr="008131DA">
        <w:rPr>
          <w:color w:val="22272F"/>
          <w:sz w:val="24"/>
          <w:szCs w:val="24"/>
          <w:shd w:val="clear" w:color="auto" w:fill="FFFFFF"/>
        </w:rPr>
        <w:t>плана Златоустовского городского</w:t>
      </w:r>
    </w:p>
    <w:p w:rsidR="008131DA" w:rsidRDefault="008131DA" w:rsidP="008131DA">
      <w:pPr>
        <w:jc w:val="both"/>
        <w:rPr>
          <w:color w:val="22272F"/>
          <w:sz w:val="24"/>
          <w:szCs w:val="24"/>
          <w:shd w:val="clear" w:color="auto" w:fill="FFFFFF"/>
        </w:rPr>
      </w:pPr>
      <w:r w:rsidRPr="008131DA">
        <w:rPr>
          <w:color w:val="22272F"/>
          <w:sz w:val="24"/>
          <w:szCs w:val="24"/>
          <w:shd w:val="clear" w:color="auto" w:fill="FFFFFF"/>
        </w:rPr>
        <w:t>округа и Правил землепользования и</w:t>
      </w:r>
    </w:p>
    <w:p w:rsidR="005E174E" w:rsidRDefault="008131DA" w:rsidP="008131DA">
      <w:pPr>
        <w:jc w:val="both"/>
      </w:pPr>
      <w:r w:rsidRPr="008131DA">
        <w:rPr>
          <w:color w:val="22272F"/>
          <w:sz w:val="24"/>
          <w:szCs w:val="24"/>
          <w:shd w:val="clear" w:color="auto" w:fill="FFFFFF"/>
        </w:rPr>
        <w:t>застройки Златоустовского городского округа</w:t>
      </w:r>
      <w:r w:rsidRPr="008131DA">
        <w:rPr>
          <w:sz w:val="24"/>
          <w:szCs w:val="24"/>
        </w:rPr>
        <w:t xml:space="preserve">» </w:t>
      </w:r>
      <w:r>
        <w:rPr>
          <w:sz w:val="24"/>
          <w:szCs w:val="24"/>
        </w:rPr>
        <w:t xml:space="preserve">                                проект</w:t>
      </w:r>
    </w:p>
    <w:p w:rsidR="005E174E" w:rsidRDefault="005E174E" w:rsidP="005E174E">
      <w:pPr>
        <w:pStyle w:val="a7"/>
        <w:rPr>
          <w:rFonts w:ascii="Times New Roman" w:hAnsi="Times New Roman" w:cs="Times New Roman"/>
        </w:rPr>
      </w:pPr>
      <w:r w:rsidRPr="00E519F4">
        <w:rPr>
          <w:rFonts w:ascii="Times New Roman" w:hAnsi="Times New Roman" w:cs="Times New Roman"/>
        </w:rPr>
        <w:t xml:space="preserve"> </w:t>
      </w:r>
    </w:p>
    <w:p w:rsidR="008131DA" w:rsidRDefault="008131DA" w:rsidP="008131DA">
      <w:pPr>
        <w:widowControl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 xml:space="preserve">  </w:t>
      </w:r>
      <w:r w:rsidR="005E174E" w:rsidRPr="00304FAC">
        <w:rPr>
          <w:rFonts w:eastAsiaTheme="minorHAnsi"/>
          <w:sz w:val="24"/>
          <w:szCs w:val="24"/>
          <w:lang w:eastAsia="en-US"/>
        </w:rPr>
        <w:t xml:space="preserve">     </w:t>
      </w:r>
    </w:p>
    <w:tbl>
      <w:tblPr>
        <w:tblW w:w="0" w:type="auto"/>
        <w:tblLook w:val="01E0"/>
      </w:tblPr>
      <w:tblGrid>
        <w:gridCol w:w="5190"/>
      </w:tblGrid>
      <w:tr w:rsidR="008131DA" w:rsidRPr="008131DA" w:rsidTr="008131DA">
        <w:trPr>
          <w:trHeight w:val="80"/>
        </w:trPr>
        <w:tc>
          <w:tcPr>
            <w:tcW w:w="5190" w:type="dxa"/>
          </w:tcPr>
          <w:p w:rsidR="008131DA" w:rsidRPr="008131DA" w:rsidRDefault="008131DA" w:rsidP="008131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</w:p>
        </w:tc>
      </w:tr>
    </w:tbl>
    <w:p w:rsidR="008131DA" w:rsidRPr="008131DA" w:rsidRDefault="008131DA" w:rsidP="008131DA">
      <w:pPr>
        <w:pStyle w:val="a3"/>
        <w:tabs>
          <w:tab w:val="left" w:pos="360"/>
          <w:tab w:val="center" w:pos="4705"/>
        </w:tabs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         </w:t>
      </w:r>
      <w:proofErr w:type="gramStart"/>
      <w:r w:rsidRPr="008131DA">
        <w:rPr>
          <w:szCs w:val="24"/>
        </w:rPr>
        <w:t xml:space="preserve">В соответствии с Градостроительным кодексом Российской Федерации, Федеральным законом «Об общих принципах организации местного самоуправления в Российской Федерации» от 06.10.2003 г. № 131-ФЗ, Уставом Златоустовского городского округа, </w:t>
      </w:r>
      <w:r w:rsidRPr="008131DA">
        <w:rPr>
          <w:rFonts w:eastAsia="Calibri"/>
          <w:szCs w:val="24"/>
        </w:rPr>
        <w:t xml:space="preserve">с учетом </w:t>
      </w:r>
      <w:r w:rsidRPr="008131DA">
        <w:rPr>
          <w:szCs w:val="24"/>
        </w:rPr>
        <w:t>заключения о результатах публичных слушаний по внесению изменений в Генеральный план и Правила землепользования и застройки Златоустовского городского округа от 23 декабря</w:t>
      </w:r>
      <w:r w:rsidRPr="008131DA">
        <w:rPr>
          <w:szCs w:val="24"/>
          <w:lang w:bidi="ru-RU"/>
        </w:rPr>
        <w:t xml:space="preserve"> 2024 г</w:t>
      </w:r>
      <w:r w:rsidRPr="008131DA">
        <w:rPr>
          <w:szCs w:val="24"/>
        </w:rPr>
        <w:t>.,</w:t>
      </w:r>
      <w:proofErr w:type="gramEnd"/>
    </w:p>
    <w:p w:rsidR="008131DA" w:rsidRDefault="008131DA" w:rsidP="008131DA">
      <w:pPr>
        <w:pStyle w:val="a3"/>
        <w:tabs>
          <w:tab w:val="left" w:pos="360"/>
          <w:tab w:val="center" w:pos="4705"/>
        </w:tabs>
        <w:jc w:val="both"/>
        <w:rPr>
          <w:szCs w:val="24"/>
        </w:rPr>
      </w:pPr>
      <w:r w:rsidRPr="008131DA">
        <w:rPr>
          <w:szCs w:val="24"/>
        </w:rPr>
        <w:t>Собрание депутатов Златоустовского городского округа РЕШАЕТ:</w:t>
      </w:r>
    </w:p>
    <w:p w:rsidR="002A239D" w:rsidRPr="002A239D" w:rsidRDefault="002A239D" w:rsidP="002A239D">
      <w:pPr>
        <w:rPr>
          <w:lang w:eastAsia="ar-SA"/>
        </w:rPr>
      </w:pPr>
    </w:p>
    <w:p w:rsidR="008131DA" w:rsidRPr="008131DA" w:rsidRDefault="008131DA" w:rsidP="008131DA">
      <w:pPr>
        <w:pStyle w:val="20"/>
        <w:spacing w:after="0" w:line="240" w:lineRule="auto"/>
        <w:ind w:firstLine="851"/>
        <w:jc w:val="both"/>
        <w:rPr>
          <w:sz w:val="24"/>
          <w:szCs w:val="24"/>
        </w:rPr>
      </w:pPr>
      <w:r w:rsidRPr="008131DA">
        <w:rPr>
          <w:sz w:val="24"/>
          <w:szCs w:val="24"/>
        </w:rPr>
        <w:t xml:space="preserve">1. Утвердить изменения в Генеральный план Златоустовского городского округа и в Правила землепользования и застройки </w:t>
      </w:r>
      <w:r w:rsidRPr="008131DA">
        <w:rPr>
          <w:color w:val="22272F"/>
          <w:sz w:val="24"/>
          <w:szCs w:val="24"/>
          <w:shd w:val="clear" w:color="auto" w:fill="FFFFFF"/>
        </w:rPr>
        <w:t>Златоустовского городского округа</w:t>
      </w:r>
      <w:r w:rsidRPr="008131DA">
        <w:rPr>
          <w:sz w:val="24"/>
          <w:szCs w:val="24"/>
        </w:rPr>
        <w:t xml:space="preserve">, утвержденные решением Собрания депутатов Златоустовского городского округа от 28.12.2009 г. №103-ЗГО </w:t>
      </w:r>
      <w:proofErr w:type="gramStart"/>
      <w:r w:rsidRPr="008131DA">
        <w:rPr>
          <w:sz w:val="24"/>
          <w:szCs w:val="24"/>
        </w:rPr>
        <w:t xml:space="preserve">( </w:t>
      </w:r>
      <w:proofErr w:type="gramEnd"/>
      <w:r w:rsidRPr="008131DA">
        <w:rPr>
          <w:sz w:val="24"/>
          <w:szCs w:val="24"/>
        </w:rPr>
        <w:t xml:space="preserve">в редакции решений Собрания депутатов Златоустовского городского округа Челябинской области: от 3 февраля 2010 г. № 5-ЗГО, от 28 февраля 2012 г. № 5-ЗГО, </w:t>
      </w:r>
      <w:r w:rsidRPr="008131DA">
        <w:rPr>
          <w:bCs/>
          <w:sz w:val="24"/>
          <w:szCs w:val="24"/>
        </w:rPr>
        <w:t xml:space="preserve">от 1 ноября 2012 г. № 58-ЗГО, </w:t>
      </w:r>
      <w:r w:rsidRPr="008131DA">
        <w:rPr>
          <w:rFonts w:eastAsia="Calibri"/>
          <w:bCs/>
          <w:color w:val="26282F"/>
          <w:sz w:val="24"/>
          <w:szCs w:val="24"/>
        </w:rPr>
        <w:t xml:space="preserve">от 3 февраля 2017 </w:t>
      </w:r>
      <w:proofErr w:type="gramStart"/>
      <w:r w:rsidRPr="008131DA">
        <w:rPr>
          <w:rFonts w:eastAsia="Calibri"/>
          <w:bCs/>
          <w:color w:val="26282F"/>
          <w:sz w:val="24"/>
          <w:szCs w:val="24"/>
        </w:rPr>
        <w:t xml:space="preserve">г. № 5-ЗГО, </w:t>
      </w:r>
      <w:r w:rsidRPr="008131DA">
        <w:rPr>
          <w:bCs/>
          <w:sz w:val="24"/>
          <w:szCs w:val="24"/>
        </w:rPr>
        <w:t>от 5 мая 2017 г. № 25-ЗГО, от 25 мая 2017 г. № 32-ЗГО, от 4 декабря 2017 г. № 88-ЗГО, от 8 июня 2018г. № 41-ЗГО, от 2 октября 2018 г. № 77-ЗГО,</w:t>
      </w:r>
      <w:r w:rsidRPr="008131DA">
        <w:rPr>
          <w:sz w:val="24"/>
          <w:szCs w:val="24"/>
        </w:rPr>
        <w:t xml:space="preserve"> </w:t>
      </w:r>
      <w:r w:rsidRPr="008131DA">
        <w:rPr>
          <w:bCs/>
          <w:sz w:val="24"/>
          <w:szCs w:val="24"/>
        </w:rPr>
        <w:t xml:space="preserve">от 11 ноября 2019 г. № 66-ЗГО, от 1 июня 2022 г. № 33-ЗГО, от 07.04.2023 г. № 21-ЗГО, </w:t>
      </w:r>
      <w:r w:rsidRPr="008131DA">
        <w:rPr>
          <w:sz w:val="24"/>
          <w:szCs w:val="24"/>
        </w:rPr>
        <w:t>от 08.07.2024г. № 34-ЗГО</w:t>
      </w:r>
      <w:r w:rsidRPr="008131DA">
        <w:rPr>
          <w:bCs/>
          <w:sz w:val="24"/>
          <w:szCs w:val="24"/>
        </w:rPr>
        <w:t>)</w:t>
      </w:r>
      <w:r w:rsidRPr="008131DA">
        <w:rPr>
          <w:sz w:val="24"/>
          <w:szCs w:val="24"/>
        </w:rPr>
        <w:t xml:space="preserve"> согласно приложению, к настоящему решению.</w:t>
      </w:r>
      <w:proofErr w:type="gramEnd"/>
    </w:p>
    <w:p w:rsidR="008131DA" w:rsidRPr="008131DA" w:rsidRDefault="008131DA" w:rsidP="008131DA">
      <w:pPr>
        <w:ind w:firstLine="851"/>
        <w:jc w:val="both"/>
        <w:rPr>
          <w:sz w:val="24"/>
          <w:szCs w:val="24"/>
        </w:rPr>
      </w:pPr>
      <w:r w:rsidRPr="008131DA">
        <w:rPr>
          <w:sz w:val="24"/>
          <w:szCs w:val="24"/>
        </w:rPr>
        <w:t>2. Опубликовать настоящее решение в официальных средствах массовой информации и в сети «Интернет».</w:t>
      </w:r>
    </w:p>
    <w:p w:rsidR="008131DA" w:rsidRPr="008131DA" w:rsidRDefault="008131DA" w:rsidP="008131DA">
      <w:pPr>
        <w:ind w:firstLine="851"/>
        <w:jc w:val="both"/>
        <w:rPr>
          <w:sz w:val="24"/>
          <w:szCs w:val="24"/>
        </w:rPr>
      </w:pPr>
      <w:r w:rsidRPr="008131DA">
        <w:rPr>
          <w:sz w:val="24"/>
          <w:szCs w:val="24"/>
        </w:rPr>
        <w:t>3. Контроль исполнения решения возложить на комиссию по промышленности, предпринимательству и строительству.</w:t>
      </w:r>
    </w:p>
    <w:p w:rsidR="008131DA" w:rsidRPr="008131DA" w:rsidRDefault="008131DA" w:rsidP="008131DA">
      <w:pPr>
        <w:ind w:firstLine="851"/>
        <w:jc w:val="both"/>
        <w:rPr>
          <w:sz w:val="24"/>
          <w:szCs w:val="24"/>
        </w:rPr>
      </w:pPr>
    </w:p>
    <w:p w:rsidR="008131DA" w:rsidRPr="008131DA" w:rsidRDefault="008131DA" w:rsidP="008131DA">
      <w:pPr>
        <w:ind w:firstLine="851"/>
        <w:jc w:val="both"/>
        <w:rPr>
          <w:sz w:val="24"/>
          <w:szCs w:val="24"/>
        </w:rPr>
      </w:pPr>
    </w:p>
    <w:tbl>
      <w:tblPr>
        <w:tblW w:w="0" w:type="auto"/>
        <w:tblLook w:val="04A0"/>
      </w:tblPr>
      <w:tblGrid>
        <w:gridCol w:w="4801"/>
        <w:gridCol w:w="4769"/>
      </w:tblGrid>
      <w:tr w:rsidR="008131DA" w:rsidRPr="008131DA" w:rsidTr="00162231">
        <w:tc>
          <w:tcPr>
            <w:tcW w:w="4926" w:type="dxa"/>
            <w:vAlign w:val="center"/>
          </w:tcPr>
          <w:p w:rsidR="008131DA" w:rsidRPr="008131DA" w:rsidRDefault="008131DA" w:rsidP="00162231">
            <w:pPr>
              <w:rPr>
                <w:sz w:val="24"/>
                <w:szCs w:val="24"/>
              </w:rPr>
            </w:pPr>
            <w:r w:rsidRPr="008131DA">
              <w:rPr>
                <w:sz w:val="24"/>
                <w:szCs w:val="24"/>
              </w:rPr>
              <w:t xml:space="preserve">Председатель Собрания депутатов </w:t>
            </w:r>
          </w:p>
          <w:p w:rsidR="008131DA" w:rsidRPr="008131DA" w:rsidRDefault="008131DA" w:rsidP="00162231">
            <w:pPr>
              <w:rPr>
                <w:sz w:val="24"/>
                <w:szCs w:val="24"/>
              </w:rPr>
            </w:pPr>
            <w:r w:rsidRPr="008131DA">
              <w:rPr>
                <w:sz w:val="24"/>
                <w:szCs w:val="24"/>
              </w:rPr>
              <w:t>Златоустовского городского округа</w:t>
            </w:r>
          </w:p>
        </w:tc>
        <w:tc>
          <w:tcPr>
            <w:tcW w:w="4927" w:type="dxa"/>
            <w:vAlign w:val="center"/>
          </w:tcPr>
          <w:p w:rsidR="008131DA" w:rsidRPr="008131DA" w:rsidRDefault="008131DA" w:rsidP="00162231">
            <w:pPr>
              <w:jc w:val="right"/>
              <w:rPr>
                <w:sz w:val="24"/>
                <w:szCs w:val="24"/>
              </w:rPr>
            </w:pPr>
            <w:r w:rsidRPr="008131DA">
              <w:rPr>
                <w:sz w:val="24"/>
                <w:szCs w:val="24"/>
              </w:rPr>
              <w:t xml:space="preserve">А.М. </w:t>
            </w:r>
            <w:proofErr w:type="spellStart"/>
            <w:r w:rsidRPr="008131DA">
              <w:rPr>
                <w:sz w:val="24"/>
                <w:szCs w:val="24"/>
              </w:rPr>
              <w:t>Карюков</w:t>
            </w:r>
            <w:proofErr w:type="spellEnd"/>
          </w:p>
        </w:tc>
      </w:tr>
    </w:tbl>
    <w:p w:rsidR="008131DA" w:rsidRPr="008131DA" w:rsidRDefault="008131DA" w:rsidP="008131DA">
      <w:pPr>
        <w:rPr>
          <w:sz w:val="24"/>
          <w:szCs w:val="24"/>
        </w:rPr>
      </w:pPr>
    </w:p>
    <w:p w:rsidR="008131DA" w:rsidRPr="008131DA" w:rsidRDefault="008131DA" w:rsidP="008131DA">
      <w:pPr>
        <w:rPr>
          <w:sz w:val="24"/>
          <w:szCs w:val="24"/>
        </w:rPr>
      </w:pPr>
    </w:p>
    <w:tbl>
      <w:tblPr>
        <w:tblW w:w="0" w:type="auto"/>
        <w:tblLook w:val="04A0"/>
      </w:tblPr>
      <w:tblGrid>
        <w:gridCol w:w="5199"/>
        <w:gridCol w:w="4371"/>
      </w:tblGrid>
      <w:tr w:rsidR="008131DA" w:rsidRPr="008131DA" w:rsidTr="002A239D">
        <w:tc>
          <w:tcPr>
            <w:tcW w:w="9853" w:type="dxa"/>
            <w:gridSpan w:val="2"/>
          </w:tcPr>
          <w:p w:rsidR="008131DA" w:rsidRPr="008131DA" w:rsidRDefault="008131DA" w:rsidP="00162231">
            <w:pPr>
              <w:rPr>
                <w:sz w:val="24"/>
                <w:szCs w:val="24"/>
              </w:rPr>
            </w:pPr>
          </w:p>
        </w:tc>
      </w:tr>
      <w:tr w:rsidR="008131DA" w:rsidRPr="008131DA" w:rsidTr="002A239D">
        <w:trPr>
          <w:trHeight w:val="66"/>
        </w:trPr>
        <w:tc>
          <w:tcPr>
            <w:tcW w:w="5353" w:type="dxa"/>
            <w:vAlign w:val="center"/>
          </w:tcPr>
          <w:p w:rsidR="008131DA" w:rsidRPr="008131DA" w:rsidRDefault="008131DA" w:rsidP="00162231">
            <w:pPr>
              <w:rPr>
                <w:sz w:val="24"/>
                <w:szCs w:val="24"/>
              </w:rPr>
            </w:pPr>
          </w:p>
        </w:tc>
        <w:tc>
          <w:tcPr>
            <w:tcW w:w="4500" w:type="dxa"/>
            <w:vAlign w:val="center"/>
          </w:tcPr>
          <w:p w:rsidR="008131DA" w:rsidRPr="008131DA" w:rsidRDefault="008131DA" w:rsidP="00162231">
            <w:pPr>
              <w:jc w:val="right"/>
              <w:rPr>
                <w:sz w:val="24"/>
                <w:szCs w:val="24"/>
              </w:rPr>
            </w:pPr>
          </w:p>
        </w:tc>
      </w:tr>
      <w:tr w:rsidR="008131DA" w:rsidRPr="008131DA" w:rsidTr="002A239D">
        <w:tc>
          <w:tcPr>
            <w:tcW w:w="5353" w:type="dxa"/>
          </w:tcPr>
          <w:p w:rsidR="008131DA" w:rsidRPr="008131DA" w:rsidRDefault="008131DA" w:rsidP="00162231">
            <w:pPr>
              <w:rPr>
                <w:sz w:val="24"/>
                <w:szCs w:val="24"/>
              </w:rPr>
            </w:pPr>
          </w:p>
        </w:tc>
        <w:tc>
          <w:tcPr>
            <w:tcW w:w="4500" w:type="dxa"/>
            <w:vAlign w:val="center"/>
          </w:tcPr>
          <w:p w:rsidR="008131DA" w:rsidRPr="008131DA" w:rsidRDefault="008131DA" w:rsidP="00162231">
            <w:pPr>
              <w:jc w:val="right"/>
              <w:rPr>
                <w:sz w:val="24"/>
                <w:szCs w:val="24"/>
              </w:rPr>
            </w:pPr>
          </w:p>
        </w:tc>
      </w:tr>
      <w:tr w:rsidR="008131DA" w:rsidRPr="008131DA" w:rsidTr="002A239D">
        <w:trPr>
          <w:trHeight w:val="66"/>
        </w:trPr>
        <w:tc>
          <w:tcPr>
            <w:tcW w:w="5353" w:type="dxa"/>
            <w:vAlign w:val="center"/>
          </w:tcPr>
          <w:p w:rsidR="008131DA" w:rsidRPr="008131DA" w:rsidRDefault="008131DA" w:rsidP="00162231">
            <w:pPr>
              <w:rPr>
                <w:sz w:val="24"/>
                <w:szCs w:val="24"/>
              </w:rPr>
            </w:pPr>
          </w:p>
        </w:tc>
        <w:tc>
          <w:tcPr>
            <w:tcW w:w="4500" w:type="dxa"/>
            <w:vAlign w:val="center"/>
          </w:tcPr>
          <w:p w:rsidR="008131DA" w:rsidRPr="008131DA" w:rsidRDefault="008131DA" w:rsidP="002A239D">
            <w:pPr>
              <w:rPr>
                <w:sz w:val="24"/>
                <w:szCs w:val="24"/>
              </w:rPr>
            </w:pPr>
          </w:p>
        </w:tc>
      </w:tr>
    </w:tbl>
    <w:p w:rsidR="008131DA" w:rsidRPr="0043269F" w:rsidRDefault="008131DA" w:rsidP="008131DA">
      <w:pPr>
        <w:rPr>
          <w:sz w:val="24"/>
          <w:szCs w:val="24"/>
        </w:rPr>
      </w:pPr>
      <w:r>
        <w:t xml:space="preserve">                                                                                                                  </w:t>
      </w:r>
      <w:r w:rsidRPr="0043269F">
        <w:rPr>
          <w:sz w:val="24"/>
          <w:szCs w:val="24"/>
        </w:rPr>
        <w:t xml:space="preserve">Приложение </w:t>
      </w:r>
    </w:p>
    <w:p w:rsidR="008131DA" w:rsidRPr="00D5212A" w:rsidRDefault="008131DA" w:rsidP="008131DA">
      <w:pPr>
        <w:pStyle w:val="a5"/>
        <w:rPr>
          <w:rFonts w:ascii="Times New Roman" w:hAnsi="Times New Roman"/>
          <w:sz w:val="24"/>
          <w:szCs w:val="24"/>
          <w:lang w:eastAsia="ru-RU"/>
        </w:rPr>
      </w:pPr>
      <w:r w:rsidRPr="00D5212A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</w:t>
      </w:r>
      <w:r w:rsidRPr="00D5212A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Pr="00D5212A">
        <w:rPr>
          <w:rFonts w:ascii="Times New Roman" w:hAnsi="Times New Roman"/>
          <w:sz w:val="24"/>
          <w:szCs w:val="24"/>
          <w:lang w:eastAsia="ru-RU"/>
        </w:rPr>
        <w:t>к решению Собрания депутатов</w:t>
      </w:r>
      <w:r w:rsidRPr="00D5212A">
        <w:rPr>
          <w:rFonts w:ascii="Times New Roman" w:hAnsi="Times New Roman"/>
          <w:sz w:val="24"/>
          <w:szCs w:val="24"/>
          <w:lang w:eastAsia="ru-RU"/>
        </w:rPr>
        <w:br/>
        <w:t xml:space="preserve">                                                                                               Златоустовского городского округа</w:t>
      </w:r>
      <w:r w:rsidRPr="00D5212A">
        <w:rPr>
          <w:rFonts w:ascii="Times New Roman" w:hAnsi="Times New Roman"/>
          <w:sz w:val="24"/>
          <w:szCs w:val="24"/>
          <w:lang w:eastAsia="ru-RU"/>
        </w:rPr>
        <w:br/>
        <w:t xml:space="preserve">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от                  </w:t>
      </w:r>
      <w:r w:rsidRPr="005E174E">
        <w:rPr>
          <w:rFonts w:ascii="Times New Roman" w:hAnsi="Times New Roman"/>
          <w:sz w:val="24"/>
          <w:szCs w:val="24"/>
          <w:lang w:eastAsia="ru-RU"/>
        </w:rPr>
        <w:t xml:space="preserve">2025 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5212A">
        <w:rPr>
          <w:rFonts w:ascii="Times New Roman" w:hAnsi="Times New Roman"/>
          <w:sz w:val="24"/>
          <w:szCs w:val="24"/>
          <w:lang w:eastAsia="ru-RU"/>
        </w:rPr>
        <w:t xml:space="preserve">г. № 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5212A">
        <w:rPr>
          <w:rFonts w:ascii="Times New Roman" w:hAnsi="Times New Roman"/>
          <w:sz w:val="24"/>
          <w:szCs w:val="24"/>
          <w:lang w:eastAsia="ru-RU"/>
        </w:rPr>
        <w:br/>
      </w:r>
    </w:p>
    <w:p w:rsidR="008131DA" w:rsidRPr="001B7C7B" w:rsidRDefault="008131DA" w:rsidP="008131DA">
      <w:pPr>
        <w:tabs>
          <w:tab w:val="left" w:pos="3300"/>
        </w:tabs>
      </w:pPr>
    </w:p>
    <w:p w:rsidR="008131DA" w:rsidRPr="008131DA" w:rsidRDefault="008131DA" w:rsidP="008131DA">
      <w:pPr>
        <w:tabs>
          <w:tab w:val="left" w:pos="0"/>
        </w:tabs>
        <w:rPr>
          <w:sz w:val="24"/>
          <w:szCs w:val="24"/>
          <w:shd w:val="clear" w:color="auto" w:fill="FFFFFF"/>
        </w:rPr>
      </w:pPr>
      <w:hyperlink r:id="rId7" w:anchor="/document/8773423/entry/1" w:history="1">
        <w:r w:rsidRPr="008131DA">
          <w:rPr>
            <w:rStyle w:val="aa"/>
            <w:color w:val="auto"/>
            <w:sz w:val="24"/>
            <w:szCs w:val="24"/>
            <w:u w:val="none"/>
            <w:shd w:val="clear" w:color="auto" w:fill="FFFFFF"/>
          </w:rPr>
          <w:t>Приложение 1</w:t>
        </w:r>
      </w:hyperlink>
      <w:r w:rsidRPr="008131DA">
        <w:rPr>
          <w:sz w:val="24"/>
          <w:szCs w:val="24"/>
        </w:rPr>
        <w:t xml:space="preserve"> </w:t>
      </w:r>
      <w:r w:rsidRPr="008131DA">
        <w:rPr>
          <w:sz w:val="24"/>
          <w:szCs w:val="24"/>
          <w:shd w:val="clear" w:color="auto" w:fill="FFFFFF"/>
        </w:rPr>
        <w:t>к решению изложить в новой редакции:</w:t>
      </w:r>
    </w:p>
    <w:p w:rsidR="008131DA" w:rsidRPr="008131DA" w:rsidRDefault="008131DA" w:rsidP="008131DA">
      <w:pPr>
        <w:tabs>
          <w:tab w:val="left" w:pos="0"/>
        </w:tabs>
        <w:rPr>
          <w:b/>
          <w:bCs/>
          <w:sz w:val="24"/>
          <w:szCs w:val="24"/>
        </w:rPr>
      </w:pPr>
    </w:p>
    <w:p w:rsidR="008131DA" w:rsidRPr="008131DA" w:rsidRDefault="008131DA" w:rsidP="008131DA">
      <w:pPr>
        <w:tabs>
          <w:tab w:val="left" w:pos="0"/>
        </w:tabs>
        <w:jc w:val="center"/>
        <w:rPr>
          <w:sz w:val="24"/>
          <w:szCs w:val="24"/>
        </w:rPr>
      </w:pPr>
      <w:r w:rsidRPr="008131DA">
        <w:rPr>
          <w:b/>
          <w:bCs/>
          <w:sz w:val="24"/>
          <w:szCs w:val="24"/>
        </w:rPr>
        <w:t>Внесение изменений в генеральный план Златоустовского городского округа</w:t>
      </w:r>
    </w:p>
    <w:p w:rsidR="008131DA" w:rsidRPr="008131DA" w:rsidRDefault="008131DA" w:rsidP="008131DA">
      <w:pPr>
        <w:rPr>
          <w:b/>
          <w:sz w:val="24"/>
          <w:szCs w:val="24"/>
        </w:rPr>
      </w:pPr>
    </w:p>
    <w:p w:rsidR="008131DA" w:rsidRPr="008131DA" w:rsidRDefault="008131DA" w:rsidP="008131DA">
      <w:pPr>
        <w:rPr>
          <w:sz w:val="24"/>
          <w:szCs w:val="24"/>
        </w:rPr>
      </w:pPr>
      <w:r w:rsidRPr="008131DA">
        <w:rPr>
          <w:b/>
          <w:sz w:val="24"/>
          <w:szCs w:val="24"/>
        </w:rPr>
        <w:t>А. Текстовая форма:</w:t>
      </w:r>
    </w:p>
    <w:p w:rsidR="008131DA" w:rsidRPr="008131DA" w:rsidRDefault="008131DA" w:rsidP="008131DA">
      <w:pPr>
        <w:tabs>
          <w:tab w:val="left" w:pos="0"/>
        </w:tabs>
        <w:rPr>
          <w:sz w:val="24"/>
          <w:szCs w:val="24"/>
        </w:rPr>
      </w:pPr>
      <w:r w:rsidRPr="008131DA">
        <w:rPr>
          <w:sz w:val="24"/>
          <w:szCs w:val="24"/>
        </w:rPr>
        <w:tab/>
      </w:r>
    </w:p>
    <w:p w:rsidR="008131DA" w:rsidRPr="008131DA" w:rsidRDefault="008131DA" w:rsidP="008131DA">
      <w:pPr>
        <w:tabs>
          <w:tab w:val="left" w:pos="0"/>
        </w:tabs>
        <w:rPr>
          <w:sz w:val="24"/>
          <w:szCs w:val="24"/>
        </w:rPr>
      </w:pPr>
      <w:r w:rsidRPr="008131DA">
        <w:rPr>
          <w:sz w:val="24"/>
          <w:szCs w:val="24"/>
        </w:rPr>
        <w:t>Том 1. Пояснительная записка (Материалы по обоснованию генерального плана)</w:t>
      </w:r>
    </w:p>
    <w:p w:rsidR="008131DA" w:rsidRPr="008131DA" w:rsidRDefault="008131DA" w:rsidP="008131DA">
      <w:pPr>
        <w:tabs>
          <w:tab w:val="left" w:pos="0"/>
        </w:tabs>
        <w:rPr>
          <w:sz w:val="24"/>
          <w:szCs w:val="24"/>
        </w:rPr>
      </w:pPr>
    </w:p>
    <w:p w:rsidR="008131DA" w:rsidRPr="008131DA" w:rsidRDefault="008131DA" w:rsidP="008131DA">
      <w:pPr>
        <w:tabs>
          <w:tab w:val="left" w:pos="0"/>
        </w:tabs>
        <w:rPr>
          <w:sz w:val="24"/>
          <w:szCs w:val="24"/>
        </w:rPr>
      </w:pPr>
      <w:r w:rsidRPr="008131DA">
        <w:rPr>
          <w:sz w:val="24"/>
          <w:szCs w:val="24"/>
        </w:rPr>
        <w:t>Том 2. Пояснительная записка (Положение о территориальном планировании)</w:t>
      </w:r>
    </w:p>
    <w:p w:rsidR="008131DA" w:rsidRPr="008131DA" w:rsidRDefault="008131DA" w:rsidP="008131DA">
      <w:pPr>
        <w:tabs>
          <w:tab w:val="left" w:pos="0"/>
        </w:tabs>
        <w:rPr>
          <w:sz w:val="24"/>
          <w:szCs w:val="24"/>
        </w:rPr>
      </w:pPr>
    </w:p>
    <w:p w:rsidR="008131DA" w:rsidRPr="008131DA" w:rsidRDefault="008131DA" w:rsidP="008131DA">
      <w:pPr>
        <w:tabs>
          <w:tab w:val="left" w:pos="0"/>
        </w:tabs>
        <w:rPr>
          <w:sz w:val="24"/>
          <w:szCs w:val="24"/>
        </w:rPr>
      </w:pPr>
      <w:r w:rsidRPr="008131DA">
        <w:rPr>
          <w:b/>
          <w:sz w:val="24"/>
          <w:szCs w:val="24"/>
        </w:rPr>
        <w:t>Б. Графические материалы – Карты:</w:t>
      </w:r>
    </w:p>
    <w:p w:rsidR="008131DA" w:rsidRPr="008131DA" w:rsidRDefault="008131DA" w:rsidP="008131DA">
      <w:pPr>
        <w:tabs>
          <w:tab w:val="left" w:pos="0"/>
        </w:tabs>
        <w:rPr>
          <w:sz w:val="24"/>
          <w:szCs w:val="24"/>
        </w:rPr>
      </w:pPr>
    </w:p>
    <w:p w:rsidR="008131DA" w:rsidRPr="008131DA" w:rsidRDefault="008131DA" w:rsidP="008131DA">
      <w:pPr>
        <w:tabs>
          <w:tab w:val="left" w:pos="0"/>
        </w:tabs>
        <w:rPr>
          <w:sz w:val="24"/>
          <w:szCs w:val="24"/>
        </w:rPr>
      </w:pPr>
      <w:r w:rsidRPr="008131DA">
        <w:rPr>
          <w:sz w:val="24"/>
          <w:szCs w:val="24"/>
        </w:rPr>
        <w:t>Общий заголовок для всех карт:</w:t>
      </w:r>
    </w:p>
    <w:p w:rsidR="008131DA" w:rsidRPr="008131DA" w:rsidRDefault="008131DA" w:rsidP="008131DA">
      <w:pPr>
        <w:pStyle w:val="a5"/>
        <w:tabs>
          <w:tab w:val="left" w:pos="0"/>
        </w:tabs>
        <w:rPr>
          <w:rFonts w:ascii="Times New Roman" w:hAnsi="Times New Roman"/>
          <w:sz w:val="24"/>
          <w:szCs w:val="24"/>
        </w:rPr>
      </w:pPr>
    </w:p>
    <w:p w:rsidR="008131DA" w:rsidRPr="008131DA" w:rsidRDefault="008131DA" w:rsidP="008131DA">
      <w:pPr>
        <w:tabs>
          <w:tab w:val="left" w:pos="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</w:t>
      </w:r>
      <w:r w:rsidRPr="008131DA">
        <w:rPr>
          <w:b/>
          <w:bCs/>
          <w:sz w:val="24"/>
          <w:szCs w:val="24"/>
        </w:rPr>
        <w:t>Златоустовский городской округ</w:t>
      </w:r>
    </w:p>
    <w:p w:rsidR="008131DA" w:rsidRPr="008131DA" w:rsidRDefault="008131DA" w:rsidP="008131DA">
      <w:pPr>
        <w:tabs>
          <w:tab w:val="left" w:pos="0"/>
        </w:tabs>
        <w:rPr>
          <w:sz w:val="24"/>
          <w:szCs w:val="24"/>
        </w:rPr>
      </w:pPr>
      <w:r w:rsidRPr="008131DA">
        <w:rPr>
          <w:b/>
          <w:bCs/>
          <w:sz w:val="24"/>
          <w:szCs w:val="24"/>
        </w:rPr>
        <w:tab/>
        <w:t>внесение изменений в генеральный план</w:t>
      </w:r>
    </w:p>
    <w:p w:rsidR="008131DA" w:rsidRPr="008131DA" w:rsidRDefault="008131DA" w:rsidP="008131DA">
      <w:pPr>
        <w:tabs>
          <w:tab w:val="left" w:pos="0"/>
        </w:tabs>
        <w:rPr>
          <w:sz w:val="24"/>
          <w:szCs w:val="24"/>
        </w:rPr>
      </w:pPr>
    </w:p>
    <w:p w:rsidR="008131DA" w:rsidRPr="008131DA" w:rsidRDefault="008131DA" w:rsidP="008131DA">
      <w:pPr>
        <w:tabs>
          <w:tab w:val="left" w:pos="0"/>
        </w:tabs>
        <w:rPr>
          <w:sz w:val="24"/>
          <w:szCs w:val="24"/>
        </w:rPr>
      </w:pPr>
      <w:r w:rsidRPr="008131DA">
        <w:rPr>
          <w:sz w:val="24"/>
          <w:szCs w:val="24"/>
        </w:rPr>
        <w:tab/>
        <w:t>Подзаголовки карт:</w:t>
      </w:r>
    </w:p>
    <w:p w:rsidR="008131DA" w:rsidRPr="008131DA" w:rsidRDefault="008131DA" w:rsidP="008131DA">
      <w:pPr>
        <w:tabs>
          <w:tab w:val="left" w:pos="0"/>
        </w:tabs>
        <w:rPr>
          <w:sz w:val="24"/>
          <w:szCs w:val="24"/>
        </w:rPr>
      </w:pPr>
    </w:p>
    <w:p w:rsidR="008131DA" w:rsidRPr="008131DA" w:rsidRDefault="008131DA" w:rsidP="008131DA">
      <w:pPr>
        <w:tabs>
          <w:tab w:val="left" w:pos="0"/>
        </w:tabs>
        <w:jc w:val="both"/>
        <w:rPr>
          <w:sz w:val="24"/>
          <w:szCs w:val="24"/>
        </w:rPr>
      </w:pPr>
      <w:r w:rsidRPr="008131DA">
        <w:rPr>
          <w:sz w:val="24"/>
          <w:szCs w:val="24"/>
        </w:rPr>
        <w:t xml:space="preserve">1. </w:t>
      </w:r>
      <w:r w:rsidRPr="008131DA">
        <w:rPr>
          <w:color w:val="000000"/>
          <w:sz w:val="24"/>
          <w:szCs w:val="24"/>
        </w:rPr>
        <w:t xml:space="preserve">Материалы по обоснованию генерального плана. Карта современного </w:t>
      </w:r>
      <w:r w:rsidRPr="008131DA">
        <w:rPr>
          <w:color w:val="000000"/>
          <w:sz w:val="24"/>
          <w:szCs w:val="24"/>
        </w:rPr>
        <w:tab/>
        <w:t xml:space="preserve">использования территории. Карта зон с особыми условиями использования </w:t>
      </w:r>
      <w:r w:rsidRPr="008131DA">
        <w:rPr>
          <w:color w:val="000000"/>
          <w:sz w:val="24"/>
          <w:szCs w:val="24"/>
        </w:rPr>
        <w:tab/>
        <w:t>территории</w:t>
      </w:r>
      <w:r w:rsidRPr="008131DA">
        <w:rPr>
          <w:sz w:val="24"/>
          <w:szCs w:val="24"/>
        </w:rPr>
        <w:t>, М 1:50000.</w:t>
      </w:r>
    </w:p>
    <w:p w:rsidR="008131DA" w:rsidRPr="008131DA" w:rsidRDefault="008131DA" w:rsidP="008131DA">
      <w:pPr>
        <w:tabs>
          <w:tab w:val="left" w:pos="0"/>
        </w:tabs>
        <w:jc w:val="both"/>
        <w:rPr>
          <w:sz w:val="24"/>
          <w:szCs w:val="24"/>
        </w:rPr>
      </w:pPr>
    </w:p>
    <w:p w:rsidR="008131DA" w:rsidRPr="008131DA" w:rsidRDefault="008131DA" w:rsidP="008131DA">
      <w:pPr>
        <w:tabs>
          <w:tab w:val="left" w:pos="0"/>
        </w:tabs>
        <w:jc w:val="both"/>
        <w:rPr>
          <w:sz w:val="24"/>
          <w:szCs w:val="24"/>
        </w:rPr>
      </w:pPr>
      <w:r w:rsidRPr="008131DA">
        <w:rPr>
          <w:sz w:val="24"/>
          <w:szCs w:val="24"/>
        </w:rPr>
        <w:t xml:space="preserve">2. </w:t>
      </w:r>
      <w:r w:rsidRPr="008131DA">
        <w:rPr>
          <w:color w:val="000000"/>
          <w:sz w:val="24"/>
          <w:szCs w:val="24"/>
        </w:rPr>
        <w:t xml:space="preserve">Материалы по обоснованию генерального плана. Карта современного </w:t>
      </w:r>
      <w:r w:rsidRPr="008131DA">
        <w:rPr>
          <w:color w:val="000000"/>
          <w:sz w:val="24"/>
          <w:szCs w:val="24"/>
        </w:rPr>
        <w:tab/>
        <w:t xml:space="preserve">использования территории. Карта зон с особыми условиями использования </w:t>
      </w:r>
      <w:r w:rsidRPr="008131DA">
        <w:rPr>
          <w:color w:val="000000"/>
          <w:sz w:val="24"/>
          <w:szCs w:val="24"/>
        </w:rPr>
        <w:tab/>
        <w:t xml:space="preserve">территории </w:t>
      </w:r>
      <w:proofErr w:type="gramStart"/>
      <w:r w:rsidRPr="008131DA">
        <w:rPr>
          <w:color w:val="000000"/>
          <w:sz w:val="24"/>
          <w:szCs w:val="24"/>
        </w:rPr>
        <w:t>г</w:t>
      </w:r>
      <w:proofErr w:type="gramEnd"/>
      <w:r w:rsidRPr="008131DA">
        <w:rPr>
          <w:color w:val="000000"/>
          <w:sz w:val="24"/>
          <w:szCs w:val="24"/>
        </w:rPr>
        <w:t>. Златоуста</w:t>
      </w:r>
      <w:r w:rsidRPr="008131DA">
        <w:rPr>
          <w:sz w:val="24"/>
          <w:szCs w:val="24"/>
        </w:rPr>
        <w:t>, М 1:15000.</w:t>
      </w:r>
    </w:p>
    <w:p w:rsidR="008131DA" w:rsidRPr="008131DA" w:rsidRDefault="008131DA" w:rsidP="008131DA">
      <w:pPr>
        <w:tabs>
          <w:tab w:val="left" w:pos="0"/>
        </w:tabs>
        <w:jc w:val="both"/>
        <w:rPr>
          <w:sz w:val="24"/>
          <w:szCs w:val="24"/>
        </w:rPr>
      </w:pPr>
    </w:p>
    <w:p w:rsidR="008131DA" w:rsidRPr="008131DA" w:rsidRDefault="008131DA" w:rsidP="008131DA">
      <w:pPr>
        <w:tabs>
          <w:tab w:val="left" w:pos="0"/>
        </w:tabs>
        <w:jc w:val="both"/>
        <w:rPr>
          <w:sz w:val="24"/>
          <w:szCs w:val="24"/>
        </w:rPr>
      </w:pPr>
      <w:r w:rsidRPr="008131DA">
        <w:rPr>
          <w:sz w:val="24"/>
          <w:szCs w:val="24"/>
        </w:rPr>
        <w:t xml:space="preserve">3. </w:t>
      </w:r>
      <w:r w:rsidRPr="008131DA">
        <w:rPr>
          <w:color w:val="000000"/>
          <w:sz w:val="24"/>
          <w:szCs w:val="24"/>
        </w:rPr>
        <w:t xml:space="preserve">Материалы по обоснованию генерального плана. Карта транспортной </w:t>
      </w:r>
      <w:r w:rsidRPr="008131DA">
        <w:rPr>
          <w:color w:val="000000"/>
          <w:sz w:val="24"/>
          <w:szCs w:val="24"/>
        </w:rPr>
        <w:tab/>
        <w:t>инфраструктуры</w:t>
      </w:r>
      <w:r w:rsidRPr="008131DA">
        <w:rPr>
          <w:sz w:val="24"/>
          <w:szCs w:val="24"/>
        </w:rPr>
        <w:t>, М 1:50000.</w:t>
      </w:r>
    </w:p>
    <w:p w:rsidR="008131DA" w:rsidRPr="008131DA" w:rsidRDefault="008131DA" w:rsidP="008131DA">
      <w:pPr>
        <w:tabs>
          <w:tab w:val="left" w:pos="0"/>
        </w:tabs>
        <w:jc w:val="both"/>
        <w:rPr>
          <w:sz w:val="24"/>
          <w:szCs w:val="24"/>
        </w:rPr>
      </w:pPr>
    </w:p>
    <w:p w:rsidR="008131DA" w:rsidRPr="008131DA" w:rsidRDefault="008131DA" w:rsidP="008131DA">
      <w:pPr>
        <w:tabs>
          <w:tab w:val="left" w:pos="0"/>
        </w:tabs>
        <w:jc w:val="both"/>
        <w:rPr>
          <w:sz w:val="24"/>
          <w:szCs w:val="24"/>
          <w:shd w:val="clear" w:color="auto" w:fill="FFFF00"/>
        </w:rPr>
      </w:pPr>
      <w:r w:rsidRPr="008131DA">
        <w:rPr>
          <w:sz w:val="24"/>
          <w:szCs w:val="24"/>
        </w:rPr>
        <w:t xml:space="preserve">4. </w:t>
      </w:r>
      <w:r w:rsidRPr="008131DA">
        <w:rPr>
          <w:color w:val="000000"/>
          <w:sz w:val="24"/>
          <w:szCs w:val="24"/>
        </w:rPr>
        <w:t xml:space="preserve">Материалы по обоснованию генерального плана. Карта транспортной </w:t>
      </w:r>
      <w:r w:rsidRPr="008131DA">
        <w:rPr>
          <w:color w:val="000000"/>
          <w:sz w:val="24"/>
          <w:szCs w:val="24"/>
        </w:rPr>
        <w:tab/>
        <w:t xml:space="preserve">инфраструктуры </w:t>
      </w:r>
      <w:proofErr w:type="gramStart"/>
      <w:r w:rsidRPr="008131DA">
        <w:rPr>
          <w:color w:val="000000"/>
          <w:sz w:val="24"/>
          <w:szCs w:val="24"/>
        </w:rPr>
        <w:t>г</w:t>
      </w:r>
      <w:proofErr w:type="gramEnd"/>
      <w:r w:rsidRPr="008131DA">
        <w:rPr>
          <w:color w:val="000000"/>
          <w:sz w:val="24"/>
          <w:szCs w:val="24"/>
        </w:rPr>
        <w:t>. Златоуста</w:t>
      </w:r>
      <w:r w:rsidRPr="008131DA">
        <w:rPr>
          <w:sz w:val="24"/>
          <w:szCs w:val="24"/>
        </w:rPr>
        <w:t>, М 1:15000.</w:t>
      </w:r>
    </w:p>
    <w:p w:rsidR="008131DA" w:rsidRPr="008131DA" w:rsidRDefault="008131DA" w:rsidP="008131DA">
      <w:pPr>
        <w:tabs>
          <w:tab w:val="left" w:pos="0"/>
        </w:tabs>
        <w:jc w:val="both"/>
        <w:rPr>
          <w:sz w:val="24"/>
          <w:szCs w:val="24"/>
          <w:shd w:val="clear" w:color="auto" w:fill="FFFF00"/>
        </w:rPr>
      </w:pPr>
    </w:p>
    <w:p w:rsidR="008131DA" w:rsidRPr="008131DA" w:rsidRDefault="008131DA" w:rsidP="008131DA">
      <w:pPr>
        <w:tabs>
          <w:tab w:val="left" w:pos="0"/>
        </w:tabs>
        <w:jc w:val="both"/>
        <w:rPr>
          <w:sz w:val="24"/>
          <w:szCs w:val="24"/>
        </w:rPr>
      </w:pPr>
      <w:r w:rsidRPr="008131DA">
        <w:rPr>
          <w:sz w:val="24"/>
          <w:szCs w:val="24"/>
        </w:rPr>
        <w:t xml:space="preserve">5. </w:t>
      </w:r>
      <w:r w:rsidRPr="008131DA">
        <w:rPr>
          <w:color w:val="000000"/>
          <w:sz w:val="24"/>
          <w:szCs w:val="24"/>
        </w:rPr>
        <w:t xml:space="preserve">Материалы по обоснованию генерального плана. Карта инженерной </w:t>
      </w:r>
      <w:r w:rsidRPr="008131DA">
        <w:rPr>
          <w:color w:val="000000"/>
          <w:sz w:val="24"/>
          <w:szCs w:val="24"/>
        </w:rPr>
        <w:tab/>
        <w:t>инфраструктуры</w:t>
      </w:r>
      <w:r w:rsidRPr="008131DA">
        <w:rPr>
          <w:sz w:val="24"/>
          <w:szCs w:val="24"/>
        </w:rPr>
        <w:t>, М 1:50000.</w:t>
      </w:r>
    </w:p>
    <w:p w:rsidR="008131DA" w:rsidRPr="008131DA" w:rsidRDefault="008131DA" w:rsidP="008131DA">
      <w:pPr>
        <w:tabs>
          <w:tab w:val="left" w:pos="0"/>
        </w:tabs>
        <w:jc w:val="both"/>
        <w:rPr>
          <w:sz w:val="24"/>
          <w:szCs w:val="24"/>
        </w:rPr>
      </w:pPr>
    </w:p>
    <w:p w:rsidR="008131DA" w:rsidRPr="008131DA" w:rsidRDefault="008131DA" w:rsidP="008131DA">
      <w:pPr>
        <w:tabs>
          <w:tab w:val="left" w:pos="0"/>
        </w:tabs>
        <w:jc w:val="both"/>
        <w:rPr>
          <w:sz w:val="24"/>
          <w:szCs w:val="24"/>
        </w:rPr>
      </w:pPr>
      <w:r w:rsidRPr="008131DA">
        <w:rPr>
          <w:sz w:val="24"/>
          <w:szCs w:val="24"/>
        </w:rPr>
        <w:t xml:space="preserve">6. </w:t>
      </w:r>
      <w:r w:rsidRPr="008131DA">
        <w:rPr>
          <w:color w:val="000000"/>
          <w:sz w:val="24"/>
          <w:szCs w:val="24"/>
        </w:rPr>
        <w:t xml:space="preserve">Материалы по обоснованию генерального плана. Карта инженерной </w:t>
      </w:r>
      <w:r w:rsidRPr="008131DA">
        <w:rPr>
          <w:color w:val="000000"/>
          <w:sz w:val="24"/>
          <w:szCs w:val="24"/>
        </w:rPr>
        <w:tab/>
        <w:t xml:space="preserve">инфраструктуры </w:t>
      </w:r>
      <w:proofErr w:type="gramStart"/>
      <w:r w:rsidRPr="008131DA">
        <w:rPr>
          <w:color w:val="000000"/>
          <w:sz w:val="24"/>
          <w:szCs w:val="24"/>
        </w:rPr>
        <w:t>г</w:t>
      </w:r>
      <w:proofErr w:type="gramEnd"/>
      <w:r w:rsidRPr="008131DA">
        <w:rPr>
          <w:color w:val="000000"/>
          <w:sz w:val="24"/>
          <w:szCs w:val="24"/>
        </w:rPr>
        <w:t>. Златоуста</w:t>
      </w:r>
      <w:r w:rsidRPr="008131DA">
        <w:rPr>
          <w:sz w:val="24"/>
          <w:szCs w:val="24"/>
        </w:rPr>
        <w:t>, М 1:15000.</w:t>
      </w:r>
    </w:p>
    <w:p w:rsidR="008131DA" w:rsidRPr="008131DA" w:rsidRDefault="008131DA" w:rsidP="008131DA">
      <w:pPr>
        <w:tabs>
          <w:tab w:val="left" w:pos="0"/>
        </w:tabs>
        <w:jc w:val="both"/>
        <w:rPr>
          <w:sz w:val="24"/>
          <w:szCs w:val="24"/>
        </w:rPr>
      </w:pPr>
    </w:p>
    <w:p w:rsidR="008131DA" w:rsidRPr="008131DA" w:rsidRDefault="008131DA" w:rsidP="008131DA">
      <w:pPr>
        <w:tabs>
          <w:tab w:val="left" w:pos="0"/>
        </w:tabs>
        <w:jc w:val="both"/>
        <w:rPr>
          <w:sz w:val="24"/>
          <w:szCs w:val="24"/>
        </w:rPr>
      </w:pPr>
      <w:r w:rsidRPr="008131DA">
        <w:rPr>
          <w:sz w:val="24"/>
          <w:szCs w:val="24"/>
        </w:rPr>
        <w:t xml:space="preserve">7. </w:t>
      </w:r>
      <w:r w:rsidRPr="008131DA">
        <w:rPr>
          <w:color w:val="000000"/>
          <w:sz w:val="24"/>
          <w:szCs w:val="24"/>
        </w:rPr>
        <w:t>Материалы по обоснованию генерального плана. Карта объектов культурного наследия</w:t>
      </w:r>
      <w:r w:rsidRPr="008131DA">
        <w:rPr>
          <w:sz w:val="24"/>
          <w:szCs w:val="24"/>
        </w:rPr>
        <w:t>, М 1:50000.</w:t>
      </w:r>
    </w:p>
    <w:p w:rsidR="008131DA" w:rsidRPr="008131DA" w:rsidRDefault="008131DA" w:rsidP="008131DA">
      <w:pPr>
        <w:tabs>
          <w:tab w:val="left" w:pos="0"/>
        </w:tabs>
        <w:ind w:left="705"/>
        <w:jc w:val="both"/>
        <w:rPr>
          <w:sz w:val="24"/>
          <w:szCs w:val="24"/>
        </w:rPr>
      </w:pPr>
    </w:p>
    <w:p w:rsidR="008131DA" w:rsidRPr="008131DA" w:rsidRDefault="008131DA" w:rsidP="008131DA">
      <w:pPr>
        <w:tabs>
          <w:tab w:val="left" w:pos="0"/>
        </w:tabs>
        <w:jc w:val="both"/>
        <w:rPr>
          <w:sz w:val="24"/>
          <w:szCs w:val="24"/>
        </w:rPr>
      </w:pPr>
      <w:r w:rsidRPr="008131DA">
        <w:rPr>
          <w:sz w:val="24"/>
          <w:szCs w:val="24"/>
        </w:rPr>
        <w:t xml:space="preserve">8. </w:t>
      </w:r>
      <w:r w:rsidRPr="008131DA">
        <w:rPr>
          <w:color w:val="000000"/>
          <w:sz w:val="24"/>
          <w:szCs w:val="24"/>
        </w:rPr>
        <w:t xml:space="preserve">Материалы по обоснованию генерального плана. Карта развития </w:t>
      </w:r>
      <w:proofErr w:type="spellStart"/>
      <w:r w:rsidRPr="008131DA">
        <w:rPr>
          <w:color w:val="000000"/>
          <w:sz w:val="24"/>
          <w:szCs w:val="24"/>
        </w:rPr>
        <w:t>туристко-рекреационного</w:t>
      </w:r>
      <w:proofErr w:type="spellEnd"/>
      <w:r w:rsidRPr="008131DA">
        <w:rPr>
          <w:color w:val="000000"/>
          <w:sz w:val="24"/>
          <w:szCs w:val="24"/>
        </w:rPr>
        <w:t xml:space="preserve"> комплекса</w:t>
      </w:r>
      <w:r w:rsidRPr="008131DA">
        <w:rPr>
          <w:sz w:val="24"/>
          <w:szCs w:val="24"/>
        </w:rPr>
        <w:t>, М 1:50000</w:t>
      </w:r>
    </w:p>
    <w:p w:rsidR="008131DA" w:rsidRPr="008131DA" w:rsidRDefault="008131DA" w:rsidP="008131DA">
      <w:pPr>
        <w:tabs>
          <w:tab w:val="left" w:pos="0"/>
        </w:tabs>
        <w:jc w:val="both"/>
        <w:rPr>
          <w:sz w:val="24"/>
          <w:szCs w:val="24"/>
        </w:rPr>
      </w:pPr>
    </w:p>
    <w:p w:rsidR="008131DA" w:rsidRPr="008131DA" w:rsidRDefault="008131DA" w:rsidP="008131DA">
      <w:pPr>
        <w:tabs>
          <w:tab w:val="left" w:pos="0"/>
        </w:tabs>
        <w:jc w:val="both"/>
        <w:rPr>
          <w:color w:val="000000"/>
          <w:sz w:val="24"/>
          <w:szCs w:val="24"/>
        </w:rPr>
      </w:pPr>
      <w:r w:rsidRPr="008131DA">
        <w:rPr>
          <w:sz w:val="24"/>
          <w:szCs w:val="24"/>
        </w:rPr>
        <w:t>9</w:t>
      </w:r>
      <w:r w:rsidRPr="008131DA">
        <w:rPr>
          <w:sz w:val="24"/>
          <w:szCs w:val="24"/>
          <w:shd w:val="clear" w:color="auto" w:fill="FFFFFF"/>
        </w:rPr>
        <w:t xml:space="preserve">. </w:t>
      </w:r>
      <w:r w:rsidRPr="008131DA">
        <w:rPr>
          <w:color w:val="000000"/>
          <w:sz w:val="24"/>
          <w:szCs w:val="24"/>
        </w:rPr>
        <w:t>Карта планируемого размещения объектов местного значения городского округа.</w:t>
      </w:r>
    </w:p>
    <w:p w:rsidR="008131DA" w:rsidRPr="008131DA" w:rsidRDefault="008131DA" w:rsidP="008131DA">
      <w:pPr>
        <w:tabs>
          <w:tab w:val="left" w:pos="0"/>
        </w:tabs>
        <w:jc w:val="both"/>
        <w:rPr>
          <w:sz w:val="24"/>
          <w:szCs w:val="24"/>
        </w:rPr>
      </w:pPr>
      <w:r w:rsidRPr="008131DA">
        <w:rPr>
          <w:color w:val="000000"/>
          <w:sz w:val="24"/>
          <w:szCs w:val="24"/>
        </w:rPr>
        <w:tab/>
        <w:t>Карта пространственной и планировочной организации территории</w:t>
      </w:r>
      <w:r w:rsidRPr="008131DA">
        <w:rPr>
          <w:sz w:val="24"/>
          <w:szCs w:val="24"/>
          <w:shd w:val="clear" w:color="auto" w:fill="FFFFFF"/>
        </w:rPr>
        <w:t>, М 1:</w:t>
      </w:r>
      <w:r w:rsidRPr="008131DA">
        <w:rPr>
          <w:sz w:val="24"/>
          <w:szCs w:val="24"/>
        </w:rPr>
        <w:t>50000.</w:t>
      </w:r>
    </w:p>
    <w:p w:rsidR="008131DA" w:rsidRPr="008131DA" w:rsidRDefault="008131DA" w:rsidP="008131DA">
      <w:pPr>
        <w:tabs>
          <w:tab w:val="left" w:pos="0"/>
        </w:tabs>
        <w:jc w:val="both"/>
        <w:rPr>
          <w:sz w:val="24"/>
          <w:szCs w:val="24"/>
          <w:shd w:val="clear" w:color="auto" w:fill="FFFFFF"/>
        </w:rPr>
      </w:pPr>
    </w:p>
    <w:p w:rsidR="008131DA" w:rsidRPr="008131DA" w:rsidRDefault="008131DA" w:rsidP="008131DA">
      <w:pPr>
        <w:tabs>
          <w:tab w:val="left" w:pos="0"/>
        </w:tabs>
        <w:jc w:val="both"/>
        <w:rPr>
          <w:color w:val="000000"/>
          <w:sz w:val="24"/>
          <w:szCs w:val="24"/>
        </w:rPr>
      </w:pPr>
      <w:r w:rsidRPr="008131DA">
        <w:rPr>
          <w:sz w:val="24"/>
          <w:szCs w:val="24"/>
        </w:rPr>
        <w:t>10</w:t>
      </w:r>
      <w:r w:rsidRPr="008131DA">
        <w:rPr>
          <w:sz w:val="24"/>
          <w:szCs w:val="24"/>
          <w:shd w:val="clear" w:color="auto" w:fill="FFFFFF"/>
        </w:rPr>
        <w:t xml:space="preserve">. </w:t>
      </w:r>
      <w:r w:rsidRPr="008131DA">
        <w:rPr>
          <w:color w:val="000000"/>
          <w:sz w:val="24"/>
          <w:szCs w:val="24"/>
        </w:rPr>
        <w:t>Карта планируемого размещения объектов местного значения городского округа.</w:t>
      </w:r>
    </w:p>
    <w:p w:rsidR="008131DA" w:rsidRPr="008131DA" w:rsidRDefault="008131DA" w:rsidP="008131DA">
      <w:pPr>
        <w:tabs>
          <w:tab w:val="left" w:pos="0"/>
        </w:tabs>
        <w:jc w:val="both"/>
        <w:rPr>
          <w:sz w:val="24"/>
          <w:szCs w:val="24"/>
          <w:shd w:val="clear" w:color="auto" w:fill="FFFFFF"/>
        </w:rPr>
      </w:pPr>
      <w:r w:rsidRPr="008131DA">
        <w:rPr>
          <w:color w:val="000000"/>
          <w:sz w:val="24"/>
          <w:szCs w:val="24"/>
        </w:rPr>
        <w:tab/>
        <w:t xml:space="preserve">Карта пространственной и планировочной организации территории </w:t>
      </w:r>
      <w:proofErr w:type="gramStart"/>
      <w:r w:rsidRPr="008131DA">
        <w:rPr>
          <w:color w:val="000000"/>
          <w:sz w:val="24"/>
          <w:szCs w:val="24"/>
        </w:rPr>
        <w:t>г</w:t>
      </w:r>
      <w:proofErr w:type="gramEnd"/>
      <w:r w:rsidRPr="008131DA">
        <w:rPr>
          <w:color w:val="000000"/>
          <w:sz w:val="24"/>
          <w:szCs w:val="24"/>
        </w:rPr>
        <w:t>. Златоуста</w:t>
      </w:r>
      <w:r w:rsidRPr="008131DA">
        <w:rPr>
          <w:sz w:val="24"/>
          <w:szCs w:val="24"/>
          <w:shd w:val="clear" w:color="auto" w:fill="FFFFFF"/>
        </w:rPr>
        <w:t>,</w:t>
      </w:r>
    </w:p>
    <w:p w:rsidR="008131DA" w:rsidRPr="008131DA" w:rsidRDefault="008131DA" w:rsidP="008131DA">
      <w:pPr>
        <w:tabs>
          <w:tab w:val="left" w:pos="0"/>
        </w:tabs>
        <w:jc w:val="both"/>
        <w:rPr>
          <w:sz w:val="24"/>
          <w:szCs w:val="24"/>
        </w:rPr>
      </w:pPr>
      <w:r w:rsidRPr="008131DA">
        <w:rPr>
          <w:sz w:val="24"/>
          <w:szCs w:val="24"/>
          <w:shd w:val="clear" w:color="auto" w:fill="FFFFFF"/>
        </w:rPr>
        <w:tab/>
        <w:t>М 1:</w:t>
      </w:r>
      <w:r w:rsidRPr="008131DA">
        <w:rPr>
          <w:sz w:val="24"/>
          <w:szCs w:val="24"/>
        </w:rPr>
        <w:t>15000.</w:t>
      </w:r>
    </w:p>
    <w:p w:rsidR="008131DA" w:rsidRPr="008131DA" w:rsidRDefault="008131DA" w:rsidP="008131DA">
      <w:pPr>
        <w:tabs>
          <w:tab w:val="left" w:pos="0"/>
        </w:tabs>
        <w:jc w:val="both"/>
        <w:rPr>
          <w:sz w:val="24"/>
          <w:szCs w:val="24"/>
        </w:rPr>
      </w:pPr>
    </w:p>
    <w:p w:rsidR="008131DA" w:rsidRPr="008131DA" w:rsidRDefault="008131DA" w:rsidP="008131DA">
      <w:pPr>
        <w:tabs>
          <w:tab w:val="left" w:pos="0"/>
        </w:tabs>
        <w:jc w:val="both"/>
        <w:rPr>
          <w:sz w:val="24"/>
          <w:szCs w:val="24"/>
          <w:shd w:val="clear" w:color="auto" w:fill="FFFFFF"/>
        </w:rPr>
      </w:pPr>
      <w:r w:rsidRPr="008131DA">
        <w:rPr>
          <w:sz w:val="24"/>
          <w:szCs w:val="24"/>
        </w:rPr>
        <w:t>11. Карта границ населенных пунктов, входящих в состав городского округа</w:t>
      </w:r>
      <w:r w:rsidRPr="008131DA">
        <w:rPr>
          <w:sz w:val="24"/>
          <w:szCs w:val="24"/>
          <w:shd w:val="clear" w:color="auto" w:fill="FFFFFF"/>
        </w:rPr>
        <w:t>,</w:t>
      </w:r>
    </w:p>
    <w:p w:rsidR="008131DA" w:rsidRPr="008131DA" w:rsidRDefault="008131DA" w:rsidP="008131DA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8131DA">
        <w:rPr>
          <w:sz w:val="24"/>
          <w:szCs w:val="24"/>
          <w:shd w:val="clear" w:color="auto" w:fill="FFFFFF"/>
        </w:rPr>
        <w:t>М 1:</w:t>
      </w:r>
      <w:r w:rsidRPr="008131DA">
        <w:rPr>
          <w:sz w:val="24"/>
          <w:szCs w:val="24"/>
        </w:rPr>
        <w:t>50000.</w:t>
      </w:r>
    </w:p>
    <w:p w:rsidR="008131DA" w:rsidRPr="008131DA" w:rsidRDefault="008131DA" w:rsidP="008131DA">
      <w:pPr>
        <w:tabs>
          <w:tab w:val="left" w:pos="0"/>
        </w:tabs>
        <w:ind w:firstLine="709"/>
        <w:jc w:val="both"/>
        <w:rPr>
          <w:sz w:val="24"/>
          <w:szCs w:val="24"/>
        </w:rPr>
      </w:pPr>
    </w:p>
    <w:p w:rsidR="008131DA" w:rsidRPr="008131DA" w:rsidRDefault="008131DA" w:rsidP="008131DA">
      <w:pPr>
        <w:tabs>
          <w:tab w:val="left" w:pos="0"/>
        </w:tabs>
        <w:jc w:val="both"/>
        <w:rPr>
          <w:sz w:val="24"/>
          <w:szCs w:val="24"/>
          <w:shd w:val="clear" w:color="auto" w:fill="FFFFFF"/>
        </w:rPr>
      </w:pPr>
      <w:r w:rsidRPr="008131DA">
        <w:rPr>
          <w:sz w:val="24"/>
          <w:szCs w:val="24"/>
        </w:rPr>
        <w:t xml:space="preserve">12. Карта границ </w:t>
      </w:r>
      <w:proofErr w:type="gramStart"/>
      <w:r w:rsidRPr="008131DA">
        <w:rPr>
          <w:sz w:val="24"/>
          <w:szCs w:val="24"/>
        </w:rPr>
        <w:t>г</w:t>
      </w:r>
      <w:proofErr w:type="gramEnd"/>
      <w:r w:rsidRPr="008131DA">
        <w:rPr>
          <w:sz w:val="24"/>
          <w:szCs w:val="24"/>
        </w:rPr>
        <w:t>. Златоуста, М 1:15000.</w:t>
      </w:r>
    </w:p>
    <w:p w:rsidR="008131DA" w:rsidRPr="008131DA" w:rsidRDefault="008131DA" w:rsidP="008131DA">
      <w:pPr>
        <w:tabs>
          <w:tab w:val="left" w:pos="0"/>
        </w:tabs>
        <w:jc w:val="both"/>
        <w:rPr>
          <w:sz w:val="24"/>
          <w:szCs w:val="24"/>
          <w:shd w:val="clear" w:color="auto" w:fill="FFFFFF"/>
        </w:rPr>
      </w:pPr>
    </w:p>
    <w:p w:rsidR="008131DA" w:rsidRPr="008131DA" w:rsidRDefault="008131DA" w:rsidP="008131DA">
      <w:pPr>
        <w:tabs>
          <w:tab w:val="left" w:pos="0"/>
        </w:tabs>
        <w:jc w:val="both"/>
        <w:rPr>
          <w:sz w:val="24"/>
          <w:szCs w:val="24"/>
        </w:rPr>
      </w:pPr>
      <w:r w:rsidRPr="008131DA">
        <w:rPr>
          <w:sz w:val="24"/>
          <w:szCs w:val="24"/>
          <w:shd w:val="clear" w:color="auto" w:fill="FFFFFF"/>
        </w:rPr>
        <w:t>13. Карта функциональных зон городского округа, М 1:</w:t>
      </w:r>
      <w:r w:rsidRPr="008131DA">
        <w:rPr>
          <w:sz w:val="24"/>
          <w:szCs w:val="24"/>
        </w:rPr>
        <w:t>50000.</w:t>
      </w:r>
    </w:p>
    <w:p w:rsidR="008131DA" w:rsidRPr="008131DA" w:rsidRDefault="008131DA" w:rsidP="008131DA">
      <w:pPr>
        <w:tabs>
          <w:tab w:val="left" w:pos="0"/>
        </w:tabs>
        <w:jc w:val="both"/>
        <w:rPr>
          <w:sz w:val="24"/>
          <w:szCs w:val="24"/>
        </w:rPr>
      </w:pPr>
    </w:p>
    <w:p w:rsidR="008131DA" w:rsidRPr="008131DA" w:rsidRDefault="008131DA" w:rsidP="008131DA">
      <w:pPr>
        <w:tabs>
          <w:tab w:val="left" w:pos="0"/>
        </w:tabs>
        <w:jc w:val="both"/>
        <w:rPr>
          <w:sz w:val="24"/>
          <w:szCs w:val="24"/>
        </w:rPr>
      </w:pPr>
      <w:r w:rsidRPr="008131DA">
        <w:rPr>
          <w:sz w:val="24"/>
          <w:szCs w:val="24"/>
        </w:rPr>
        <w:t xml:space="preserve">14. Карта функциональных зон </w:t>
      </w:r>
      <w:proofErr w:type="gramStart"/>
      <w:r w:rsidRPr="008131DA">
        <w:rPr>
          <w:sz w:val="24"/>
          <w:szCs w:val="24"/>
        </w:rPr>
        <w:t>г</w:t>
      </w:r>
      <w:proofErr w:type="gramEnd"/>
      <w:r w:rsidRPr="008131DA">
        <w:rPr>
          <w:sz w:val="24"/>
          <w:szCs w:val="24"/>
        </w:rPr>
        <w:t>. Златоуста, М 1:15000.</w:t>
      </w:r>
    </w:p>
    <w:p w:rsidR="008131DA" w:rsidRPr="008131DA" w:rsidRDefault="008131DA" w:rsidP="008131DA">
      <w:pPr>
        <w:pStyle w:val="a5"/>
        <w:tabs>
          <w:tab w:val="left" w:pos="0"/>
        </w:tabs>
        <w:rPr>
          <w:rFonts w:ascii="Times New Roman" w:hAnsi="Times New Roman"/>
          <w:sz w:val="24"/>
          <w:szCs w:val="24"/>
        </w:rPr>
      </w:pPr>
    </w:p>
    <w:p w:rsidR="008131DA" w:rsidRPr="008131DA" w:rsidRDefault="008131DA" w:rsidP="008131DA">
      <w:pPr>
        <w:tabs>
          <w:tab w:val="left" w:pos="0"/>
        </w:tabs>
        <w:rPr>
          <w:sz w:val="24"/>
          <w:szCs w:val="24"/>
        </w:rPr>
      </w:pPr>
      <w:r w:rsidRPr="008131DA">
        <w:rPr>
          <w:b/>
          <w:bCs/>
          <w:color w:val="000000"/>
          <w:sz w:val="24"/>
          <w:szCs w:val="24"/>
        </w:rPr>
        <w:tab/>
        <w:t xml:space="preserve">В. </w:t>
      </w:r>
      <w:r w:rsidRPr="008131DA">
        <w:rPr>
          <w:b/>
          <w:bCs/>
          <w:sz w:val="24"/>
          <w:szCs w:val="24"/>
        </w:rPr>
        <w:t xml:space="preserve">Обязательное приложение к генеральному плану. Сведения о границах </w:t>
      </w:r>
      <w:r w:rsidRPr="008131DA">
        <w:rPr>
          <w:b/>
          <w:bCs/>
          <w:sz w:val="24"/>
          <w:szCs w:val="24"/>
        </w:rPr>
        <w:tab/>
        <w:t xml:space="preserve">населенных </w:t>
      </w:r>
      <w:r w:rsidRPr="008131DA">
        <w:rPr>
          <w:b/>
          <w:bCs/>
          <w:sz w:val="24"/>
          <w:szCs w:val="24"/>
        </w:rPr>
        <w:tab/>
        <w:t>пунктов</w:t>
      </w:r>
    </w:p>
    <w:p w:rsidR="008131DA" w:rsidRPr="008131DA" w:rsidRDefault="008131DA" w:rsidP="008131DA">
      <w:pPr>
        <w:ind w:right="-24"/>
        <w:rPr>
          <w:sz w:val="24"/>
          <w:szCs w:val="24"/>
          <w:lang w:eastAsia="ar-SA"/>
        </w:rPr>
      </w:pPr>
    </w:p>
    <w:p w:rsidR="008131DA" w:rsidRPr="008131DA" w:rsidRDefault="008131DA" w:rsidP="008131DA">
      <w:pPr>
        <w:ind w:right="-24"/>
        <w:rPr>
          <w:sz w:val="24"/>
          <w:szCs w:val="24"/>
          <w:lang w:eastAsia="ar-SA"/>
        </w:rPr>
      </w:pPr>
    </w:p>
    <w:p w:rsidR="008131DA" w:rsidRPr="008131DA" w:rsidRDefault="008131DA" w:rsidP="008131DA">
      <w:pPr>
        <w:pStyle w:val="Standard"/>
        <w:tabs>
          <w:tab w:val="left" w:pos="851"/>
        </w:tabs>
        <w:spacing w:line="240" w:lineRule="auto"/>
        <w:ind w:left="709"/>
        <w:jc w:val="center"/>
        <w:rPr>
          <w:b/>
          <w:bCs/>
          <w:sz w:val="24"/>
          <w:szCs w:val="24"/>
          <w:lang w:eastAsia="ru-RU"/>
        </w:rPr>
      </w:pPr>
      <w:r w:rsidRPr="008131DA">
        <w:rPr>
          <w:b/>
          <w:bCs/>
          <w:sz w:val="24"/>
          <w:szCs w:val="24"/>
          <w:lang w:eastAsia="ru-RU"/>
        </w:rPr>
        <w:t>Внесение изменений в Правила землепользования и застройки Златоустовского городского округа</w:t>
      </w:r>
    </w:p>
    <w:p w:rsidR="008131DA" w:rsidRPr="008131DA" w:rsidRDefault="008131DA" w:rsidP="008131DA">
      <w:pPr>
        <w:pStyle w:val="Standard"/>
        <w:tabs>
          <w:tab w:val="left" w:pos="851"/>
        </w:tabs>
        <w:spacing w:line="240" w:lineRule="auto"/>
        <w:ind w:left="709"/>
        <w:jc w:val="center"/>
        <w:rPr>
          <w:b/>
          <w:bCs/>
          <w:sz w:val="24"/>
          <w:szCs w:val="24"/>
          <w:lang w:eastAsia="ru-RU"/>
        </w:rPr>
      </w:pPr>
    </w:p>
    <w:p w:rsidR="008131DA" w:rsidRPr="008131DA" w:rsidRDefault="008131DA" w:rsidP="008131DA">
      <w:pPr>
        <w:pStyle w:val="Standard"/>
        <w:tabs>
          <w:tab w:val="left" w:pos="851"/>
        </w:tabs>
        <w:spacing w:line="240" w:lineRule="auto"/>
        <w:ind w:left="709"/>
        <w:jc w:val="center"/>
        <w:rPr>
          <w:b/>
          <w:bCs/>
          <w:sz w:val="24"/>
          <w:szCs w:val="24"/>
          <w:lang w:eastAsia="ru-RU"/>
        </w:rPr>
      </w:pPr>
    </w:p>
    <w:p w:rsidR="008131DA" w:rsidRPr="008131DA" w:rsidRDefault="008131DA" w:rsidP="008131DA">
      <w:pPr>
        <w:pStyle w:val="Standard"/>
        <w:spacing w:line="240" w:lineRule="auto"/>
        <w:jc w:val="both"/>
        <w:rPr>
          <w:b/>
          <w:sz w:val="24"/>
          <w:szCs w:val="24"/>
          <w:lang w:eastAsia="ru-RU"/>
        </w:rPr>
      </w:pPr>
      <w:r w:rsidRPr="008131DA">
        <w:rPr>
          <w:b/>
          <w:sz w:val="24"/>
          <w:szCs w:val="24"/>
          <w:lang w:eastAsia="ru-RU"/>
        </w:rPr>
        <w:t>А. Текстовая форма:</w:t>
      </w:r>
    </w:p>
    <w:p w:rsidR="008131DA" w:rsidRPr="008131DA" w:rsidRDefault="008131DA" w:rsidP="008131DA">
      <w:pPr>
        <w:pStyle w:val="Standard"/>
        <w:tabs>
          <w:tab w:val="left" w:pos="0"/>
        </w:tabs>
        <w:spacing w:line="240" w:lineRule="auto"/>
        <w:jc w:val="both"/>
        <w:rPr>
          <w:b/>
          <w:bCs/>
          <w:sz w:val="24"/>
          <w:szCs w:val="24"/>
          <w:lang w:eastAsia="ru-RU"/>
        </w:rPr>
      </w:pPr>
      <w:r w:rsidRPr="008131DA">
        <w:rPr>
          <w:sz w:val="24"/>
          <w:szCs w:val="24"/>
          <w:lang w:eastAsia="ru-RU"/>
        </w:rPr>
        <w:tab/>
      </w:r>
    </w:p>
    <w:p w:rsidR="008131DA" w:rsidRPr="008131DA" w:rsidRDefault="008131DA" w:rsidP="008131DA">
      <w:pPr>
        <w:pStyle w:val="Standard"/>
        <w:spacing w:line="240" w:lineRule="auto"/>
        <w:rPr>
          <w:sz w:val="24"/>
          <w:szCs w:val="24"/>
          <w:lang w:eastAsia="ru-RU"/>
        </w:rPr>
      </w:pPr>
      <w:r w:rsidRPr="008131DA">
        <w:rPr>
          <w:sz w:val="24"/>
          <w:szCs w:val="24"/>
          <w:lang w:eastAsia="ru-RU"/>
        </w:rPr>
        <w:tab/>
        <w:t>Том 1. Порядок применения и внесения изменений</w:t>
      </w:r>
    </w:p>
    <w:p w:rsidR="008131DA" w:rsidRPr="008131DA" w:rsidRDefault="008131DA" w:rsidP="008131DA">
      <w:pPr>
        <w:pStyle w:val="Standard"/>
        <w:spacing w:line="240" w:lineRule="auto"/>
        <w:ind w:firstLine="708"/>
        <w:rPr>
          <w:sz w:val="24"/>
          <w:szCs w:val="24"/>
          <w:lang w:eastAsia="ru-RU"/>
        </w:rPr>
      </w:pPr>
      <w:r w:rsidRPr="008131DA">
        <w:rPr>
          <w:sz w:val="24"/>
          <w:szCs w:val="24"/>
          <w:lang w:eastAsia="ru-RU"/>
        </w:rPr>
        <w:t>Том 2. Градостроительные регламенты</w:t>
      </w:r>
    </w:p>
    <w:p w:rsidR="008131DA" w:rsidRPr="008131DA" w:rsidRDefault="008131DA" w:rsidP="008131DA">
      <w:pPr>
        <w:pStyle w:val="Standard"/>
        <w:spacing w:line="240" w:lineRule="auto"/>
        <w:rPr>
          <w:b/>
          <w:sz w:val="24"/>
          <w:szCs w:val="24"/>
          <w:lang w:eastAsia="ru-RU"/>
        </w:rPr>
      </w:pPr>
    </w:p>
    <w:p w:rsidR="008131DA" w:rsidRPr="008131DA" w:rsidRDefault="008131DA" w:rsidP="008131DA">
      <w:pPr>
        <w:pStyle w:val="Standard"/>
        <w:spacing w:line="240" w:lineRule="auto"/>
        <w:rPr>
          <w:b/>
          <w:sz w:val="24"/>
          <w:szCs w:val="24"/>
          <w:lang w:eastAsia="ru-RU"/>
        </w:rPr>
      </w:pPr>
      <w:r w:rsidRPr="008131DA">
        <w:rPr>
          <w:b/>
          <w:sz w:val="24"/>
          <w:szCs w:val="24"/>
          <w:lang w:eastAsia="ru-RU"/>
        </w:rPr>
        <w:t>Б. Графические материалы – Карты:</w:t>
      </w:r>
    </w:p>
    <w:p w:rsidR="008131DA" w:rsidRPr="008131DA" w:rsidRDefault="008131DA" w:rsidP="008131DA">
      <w:pPr>
        <w:pStyle w:val="Standard"/>
        <w:tabs>
          <w:tab w:val="left" w:pos="0"/>
        </w:tabs>
        <w:spacing w:line="240" w:lineRule="auto"/>
        <w:rPr>
          <w:sz w:val="24"/>
          <w:szCs w:val="24"/>
          <w:lang w:eastAsia="ru-RU"/>
        </w:rPr>
      </w:pPr>
      <w:r w:rsidRPr="008131DA">
        <w:rPr>
          <w:sz w:val="24"/>
          <w:szCs w:val="24"/>
          <w:lang w:eastAsia="ru-RU"/>
        </w:rPr>
        <w:tab/>
        <w:t>Общий заголовок для всех карт:</w:t>
      </w:r>
    </w:p>
    <w:p w:rsidR="008131DA" w:rsidRPr="008131DA" w:rsidRDefault="008131DA" w:rsidP="008131DA">
      <w:pPr>
        <w:pStyle w:val="Standard"/>
        <w:spacing w:line="240" w:lineRule="auto"/>
        <w:rPr>
          <w:b/>
          <w:bCs/>
          <w:sz w:val="24"/>
          <w:szCs w:val="24"/>
          <w:lang w:eastAsia="ru-RU"/>
        </w:rPr>
      </w:pPr>
      <w:r w:rsidRPr="008131DA">
        <w:rPr>
          <w:b/>
          <w:bCs/>
          <w:sz w:val="24"/>
          <w:szCs w:val="24"/>
          <w:lang w:eastAsia="ru-RU"/>
        </w:rPr>
        <w:tab/>
        <w:t>Златоустовский городской округ</w:t>
      </w:r>
    </w:p>
    <w:p w:rsidR="008131DA" w:rsidRPr="008131DA" w:rsidRDefault="008131DA" w:rsidP="008131DA">
      <w:pPr>
        <w:pStyle w:val="Standard"/>
        <w:spacing w:line="240" w:lineRule="auto"/>
        <w:jc w:val="both"/>
        <w:rPr>
          <w:b/>
          <w:bCs/>
          <w:sz w:val="24"/>
          <w:szCs w:val="24"/>
          <w:lang w:eastAsia="ru-RU"/>
        </w:rPr>
      </w:pPr>
      <w:r w:rsidRPr="008131DA">
        <w:rPr>
          <w:b/>
          <w:bCs/>
          <w:sz w:val="24"/>
          <w:szCs w:val="24"/>
          <w:lang w:eastAsia="ru-RU"/>
        </w:rPr>
        <w:tab/>
        <w:t>Внесение изменений в Правила землепользования и застройки</w:t>
      </w:r>
    </w:p>
    <w:p w:rsidR="008131DA" w:rsidRPr="008131DA" w:rsidRDefault="008131DA" w:rsidP="008131DA">
      <w:pPr>
        <w:pStyle w:val="Standard"/>
        <w:tabs>
          <w:tab w:val="left" w:pos="0"/>
        </w:tabs>
        <w:spacing w:line="240" w:lineRule="auto"/>
        <w:rPr>
          <w:sz w:val="24"/>
          <w:szCs w:val="24"/>
          <w:lang w:eastAsia="ru-RU"/>
        </w:rPr>
      </w:pPr>
      <w:r w:rsidRPr="008131DA">
        <w:rPr>
          <w:sz w:val="24"/>
          <w:szCs w:val="24"/>
          <w:lang w:eastAsia="ru-RU"/>
        </w:rPr>
        <w:tab/>
        <w:t>Подзаголовки карт:</w:t>
      </w:r>
    </w:p>
    <w:p w:rsidR="008131DA" w:rsidRPr="008131DA" w:rsidRDefault="008131DA" w:rsidP="008131DA">
      <w:pPr>
        <w:pStyle w:val="Standard"/>
        <w:numPr>
          <w:ilvl w:val="0"/>
          <w:numId w:val="1"/>
        </w:numPr>
        <w:spacing w:line="240" w:lineRule="auto"/>
        <w:rPr>
          <w:sz w:val="24"/>
          <w:szCs w:val="24"/>
          <w:lang w:eastAsia="ru-RU"/>
        </w:rPr>
      </w:pPr>
      <w:r w:rsidRPr="008131DA">
        <w:rPr>
          <w:color w:val="000000"/>
          <w:sz w:val="24"/>
          <w:szCs w:val="24"/>
          <w:lang w:eastAsia="ru-RU"/>
        </w:rPr>
        <w:t>Карта градостроительного зонирования</w:t>
      </w:r>
      <w:r w:rsidRPr="008131DA">
        <w:rPr>
          <w:sz w:val="24"/>
          <w:szCs w:val="24"/>
          <w:lang w:eastAsia="ru-RU"/>
        </w:rPr>
        <w:t>, М 1:50000</w:t>
      </w:r>
    </w:p>
    <w:p w:rsidR="008131DA" w:rsidRPr="008131DA" w:rsidRDefault="008131DA" w:rsidP="008131DA">
      <w:pPr>
        <w:pStyle w:val="Standard"/>
        <w:numPr>
          <w:ilvl w:val="0"/>
          <w:numId w:val="1"/>
        </w:numPr>
        <w:spacing w:line="240" w:lineRule="auto"/>
        <w:rPr>
          <w:sz w:val="24"/>
          <w:szCs w:val="24"/>
          <w:lang w:eastAsia="ru-RU"/>
        </w:rPr>
      </w:pPr>
      <w:r w:rsidRPr="008131DA">
        <w:rPr>
          <w:sz w:val="24"/>
          <w:szCs w:val="24"/>
          <w:lang w:eastAsia="ru-RU"/>
        </w:rPr>
        <w:t>Карта градостроительного зонирования города Златоуста, М:15000</w:t>
      </w:r>
    </w:p>
    <w:p w:rsidR="008131DA" w:rsidRPr="008131DA" w:rsidRDefault="008131DA" w:rsidP="008131DA">
      <w:pPr>
        <w:pStyle w:val="Standard"/>
        <w:spacing w:line="240" w:lineRule="auto"/>
        <w:rPr>
          <w:sz w:val="24"/>
          <w:szCs w:val="24"/>
          <w:lang w:eastAsia="ru-RU"/>
        </w:rPr>
      </w:pPr>
      <w:r w:rsidRPr="008131DA">
        <w:rPr>
          <w:sz w:val="24"/>
          <w:szCs w:val="24"/>
          <w:lang w:eastAsia="ru-RU"/>
        </w:rPr>
        <w:tab/>
      </w:r>
    </w:p>
    <w:p w:rsidR="008131DA" w:rsidRPr="008131DA" w:rsidRDefault="008131DA" w:rsidP="008131DA">
      <w:pPr>
        <w:pStyle w:val="Standard"/>
        <w:spacing w:line="240" w:lineRule="auto"/>
        <w:rPr>
          <w:rFonts w:eastAsia="Arial"/>
          <w:b/>
          <w:bCs/>
          <w:sz w:val="24"/>
          <w:szCs w:val="24"/>
          <w:lang w:eastAsia="ru-RU"/>
        </w:rPr>
      </w:pPr>
      <w:r w:rsidRPr="008131DA">
        <w:rPr>
          <w:b/>
          <w:bCs/>
          <w:sz w:val="24"/>
          <w:szCs w:val="24"/>
          <w:lang w:eastAsia="ru-RU"/>
        </w:rPr>
        <w:t>В. Обязательное приложение к правилам землепользования и застройки. С</w:t>
      </w:r>
      <w:r w:rsidRPr="008131DA">
        <w:rPr>
          <w:rFonts w:eastAsia="Arial"/>
          <w:b/>
          <w:bCs/>
          <w:sz w:val="24"/>
          <w:szCs w:val="24"/>
          <w:lang w:eastAsia="ru-RU"/>
        </w:rPr>
        <w:t>ведения о границах территориальных зон</w:t>
      </w:r>
    </w:p>
    <w:p w:rsidR="008131DA" w:rsidRPr="008131DA" w:rsidRDefault="008131DA" w:rsidP="008131DA">
      <w:pPr>
        <w:ind w:right="-24"/>
        <w:jc w:val="center"/>
        <w:rPr>
          <w:sz w:val="24"/>
          <w:szCs w:val="24"/>
          <w:lang w:eastAsia="ar-SA"/>
        </w:rPr>
      </w:pPr>
    </w:p>
    <w:p w:rsidR="008131DA" w:rsidRPr="008131DA" w:rsidRDefault="008131DA" w:rsidP="008131DA">
      <w:pPr>
        <w:ind w:right="-24"/>
        <w:jc w:val="center"/>
        <w:rPr>
          <w:sz w:val="24"/>
          <w:szCs w:val="24"/>
          <w:lang w:eastAsia="ar-SA"/>
        </w:rPr>
      </w:pPr>
    </w:p>
    <w:p w:rsidR="008131DA" w:rsidRPr="008131DA" w:rsidRDefault="008131DA" w:rsidP="008131DA">
      <w:pPr>
        <w:ind w:right="-24"/>
        <w:jc w:val="center"/>
        <w:rPr>
          <w:sz w:val="24"/>
          <w:szCs w:val="24"/>
          <w:lang w:eastAsia="ar-SA"/>
        </w:rPr>
      </w:pPr>
    </w:p>
    <w:p w:rsidR="008131DA" w:rsidRPr="008131DA" w:rsidRDefault="008131DA" w:rsidP="008131DA">
      <w:pPr>
        <w:ind w:right="-24"/>
        <w:jc w:val="center"/>
        <w:rPr>
          <w:sz w:val="24"/>
          <w:szCs w:val="24"/>
          <w:lang w:eastAsia="ar-SA"/>
        </w:rPr>
      </w:pPr>
    </w:p>
    <w:p w:rsidR="008131DA" w:rsidRPr="008131DA" w:rsidRDefault="008131DA" w:rsidP="008131DA">
      <w:pPr>
        <w:ind w:right="-24"/>
        <w:jc w:val="center"/>
        <w:rPr>
          <w:sz w:val="24"/>
          <w:szCs w:val="24"/>
          <w:lang w:eastAsia="ar-SA"/>
        </w:rPr>
      </w:pPr>
    </w:p>
    <w:p w:rsidR="008131DA" w:rsidRPr="008131DA" w:rsidRDefault="008131DA" w:rsidP="008131DA">
      <w:pPr>
        <w:ind w:right="-24"/>
        <w:rPr>
          <w:sz w:val="24"/>
          <w:szCs w:val="24"/>
          <w:lang w:eastAsia="ar-SA"/>
        </w:rPr>
      </w:pPr>
      <w:r w:rsidRPr="008131DA">
        <w:rPr>
          <w:sz w:val="24"/>
          <w:szCs w:val="24"/>
          <w:lang w:eastAsia="ar-SA"/>
        </w:rPr>
        <w:t>Глава Златоустовского городского округа                                                      О.Ю. Решетников</w:t>
      </w:r>
    </w:p>
    <w:p w:rsidR="005E174E" w:rsidRPr="008131DA" w:rsidRDefault="005E174E" w:rsidP="008131DA">
      <w:pPr>
        <w:widowControl/>
        <w:jc w:val="both"/>
        <w:rPr>
          <w:sz w:val="24"/>
          <w:szCs w:val="24"/>
        </w:rPr>
      </w:pPr>
    </w:p>
    <w:sectPr w:rsidR="005E174E" w:rsidRPr="008131DA" w:rsidSect="002A239D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9F37D6"/>
    <w:multiLevelType w:val="hybridMultilevel"/>
    <w:tmpl w:val="EF3A23F6"/>
    <w:lvl w:ilvl="0" w:tplc="E81C4060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savePreviewPicture/>
  <w:compat/>
  <w:rsids>
    <w:rsidRoot w:val="005E174E"/>
    <w:rsid w:val="00124AAA"/>
    <w:rsid w:val="002A239D"/>
    <w:rsid w:val="005E174E"/>
    <w:rsid w:val="008131DA"/>
    <w:rsid w:val="00C66298"/>
    <w:rsid w:val="00FF3E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7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5E174E"/>
    <w:pPr>
      <w:widowControl/>
      <w:suppressAutoHyphens/>
      <w:autoSpaceDE/>
      <w:autoSpaceDN/>
      <w:adjustRightInd/>
      <w:jc w:val="center"/>
    </w:pPr>
    <w:rPr>
      <w:sz w:val="24"/>
      <w:lang w:eastAsia="ar-SA"/>
    </w:rPr>
  </w:style>
  <w:style w:type="character" w:customStyle="1" w:styleId="a4">
    <w:name w:val="Название Знак"/>
    <w:basedOn w:val="a0"/>
    <w:link w:val="a3"/>
    <w:rsid w:val="005E174E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5">
    <w:name w:val="No Spacing"/>
    <w:link w:val="a6"/>
    <w:uiPriority w:val="1"/>
    <w:qFormat/>
    <w:rsid w:val="005E174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7">
    <w:name w:val="Прижатый влево"/>
    <w:basedOn w:val="a"/>
    <w:next w:val="a"/>
    <w:uiPriority w:val="99"/>
    <w:rsid w:val="005E174E"/>
    <w:pPr>
      <w:widowControl/>
    </w:pPr>
    <w:rPr>
      <w:rFonts w:ascii="Arial" w:eastAsiaTheme="minorHAnsi" w:hAnsi="Arial" w:cs="Arial"/>
      <w:sz w:val="24"/>
      <w:szCs w:val="24"/>
      <w:lang w:eastAsia="en-US"/>
    </w:rPr>
  </w:style>
  <w:style w:type="paragraph" w:styleId="a8">
    <w:name w:val="Subtitle"/>
    <w:basedOn w:val="a"/>
    <w:next w:val="a"/>
    <w:link w:val="a9"/>
    <w:uiPriority w:val="11"/>
    <w:qFormat/>
    <w:rsid w:val="005E17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5E17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2">
    <w:name w:val="Основной текст (2)_"/>
    <w:link w:val="20"/>
    <w:rsid w:val="008131DA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131DA"/>
    <w:pPr>
      <w:shd w:val="clear" w:color="auto" w:fill="FFFFFF"/>
      <w:autoSpaceDE/>
      <w:autoSpaceDN/>
      <w:adjustRightInd/>
      <w:spacing w:after="60" w:line="0" w:lineRule="atLeast"/>
      <w:jc w:val="center"/>
    </w:pPr>
    <w:rPr>
      <w:rFonts w:cstheme="minorBidi"/>
      <w:sz w:val="28"/>
      <w:szCs w:val="28"/>
      <w:lang w:eastAsia="en-US"/>
    </w:rPr>
  </w:style>
  <w:style w:type="character" w:customStyle="1" w:styleId="a6">
    <w:name w:val="Без интервала Знак"/>
    <w:link w:val="a5"/>
    <w:uiPriority w:val="1"/>
    <w:locked/>
    <w:rsid w:val="008131DA"/>
    <w:rPr>
      <w:rFonts w:ascii="Calibri" w:eastAsia="Calibri" w:hAnsi="Calibri" w:cs="Times New Roman"/>
    </w:rPr>
  </w:style>
  <w:style w:type="paragraph" w:customStyle="1" w:styleId="Standard">
    <w:name w:val="Standard"/>
    <w:qFormat/>
    <w:rsid w:val="008131DA"/>
    <w:pPr>
      <w:suppressAutoHyphens/>
      <w:autoSpaceDN w:val="0"/>
      <w:spacing w:after="0" w:line="100" w:lineRule="atLeast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character" w:styleId="aa">
    <w:name w:val="Hyperlink"/>
    <w:uiPriority w:val="99"/>
    <w:semiHidden/>
    <w:unhideWhenUsed/>
    <w:rsid w:val="008131D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820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sdznti</dc:creator>
  <cp:lastModifiedBy>sdzyaea</cp:lastModifiedBy>
  <cp:revision>2</cp:revision>
  <cp:lastPrinted>2025-06-16T04:45:00Z</cp:lastPrinted>
  <dcterms:created xsi:type="dcterms:W3CDTF">2025-01-23T05:50:00Z</dcterms:created>
  <dcterms:modified xsi:type="dcterms:W3CDTF">2025-06-16T04:46:00Z</dcterms:modified>
</cp:coreProperties>
</file>